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EFD" w:rsidRPr="00B204E6" w:rsidRDefault="00DD6EFD" w:rsidP="00DD6EFD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АДМИНИСТРАЦИЯ</w:t>
      </w:r>
    </w:p>
    <w:p w:rsidR="00DD6EFD" w:rsidRPr="00B204E6" w:rsidRDefault="00DD6EFD" w:rsidP="00DD6EFD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МУНИЦИПАЛЬНОГО ОБРАЗОВАНИЯ </w:t>
      </w:r>
    </w:p>
    <w:p w:rsidR="00DD6EFD" w:rsidRPr="00B204E6" w:rsidRDefault="00DD6EFD" w:rsidP="00DD6EFD">
      <w:pPr>
        <w:widowControl w:val="0"/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«СЕЛЬСКОЕ ПОСЕЛЕНИ</w:t>
      </w:r>
      <w:r w:rsid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Е</w:t>
      </w: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</w:t>
      </w:r>
      <w:r w:rsidR="009825F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МАКОВСК</w:t>
      </w: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ИЙ СЕЛЬСОВЕТ </w:t>
      </w:r>
      <w:r w:rsidR="009825F7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ВОЛОДАРСК</w:t>
      </w:r>
      <w:r w:rsidRPr="00B204E6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ОГО МУНИЦИПАЛЬНОГО РАЙОНА АСТРАХАНСКОЙ ОБЛАСТИ»</w:t>
      </w:r>
    </w:p>
    <w:p w:rsidR="00DD6EFD" w:rsidRPr="00DD6EFD" w:rsidRDefault="00DD6EFD">
      <w:pPr>
        <w:keepNext/>
        <w:widowControl w:val="0"/>
        <w:tabs>
          <w:tab w:val="num" w:pos="0"/>
        </w:tabs>
        <w:jc w:val="center"/>
        <w:rPr>
          <w:lang w:val="ru-RU"/>
        </w:rPr>
      </w:pPr>
    </w:p>
    <w:p w:rsidR="00D972D8" w:rsidRPr="00DD6EFD" w:rsidRDefault="00D972D8">
      <w:pPr>
        <w:keepNext/>
        <w:widowControl w:val="0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EF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ПОСТАНОВЛЕНИЕ </w:t>
      </w:r>
    </w:p>
    <w:p w:rsidR="00D972D8" w:rsidRPr="00DD6EFD" w:rsidRDefault="00D972D8" w:rsidP="00D972D8">
      <w:pPr>
        <w:keepNext/>
        <w:widowContro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D6EF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D972D8" w:rsidRPr="00DD6EFD" w:rsidRDefault="00B5691F" w:rsidP="00D972D8">
      <w:pPr>
        <w:keepNext/>
        <w:widowControl w:val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30.12.2025</w:t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года </w:t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="00D972D8" w:rsidRPr="00DD6EFD">
        <w:rPr>
          <w:rFonts w:ascii="Times New Roman" w:hAnsi="Times New Roman" w:cs="Times New Roman"/>
          <w:bCs/>
          <w:sz w:val="28"/>
          <w:szCs w:val="28"/>
          <w:lang w:val="ru-RU"/>
        </w:rPr>
        <w:tab/>
        <w:t>№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41</w:t>
      </w:r>
    </w:p>
    <w:p w:rsidR="00313A86" w:rsidRPr="00DD6EFD" w:rsidRDefault="00313A86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313A86" w:rsidRPr="00DD6EFD" w:rsidRDefault="002C7B57" w:rsidP="00D6055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6E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Плана основных мероприятий в области предупреждения и ликвидации </w:t>
      </w:r>
      <w:r w:rsidR="00067634">
        <w:rPr>
          <w:rFonts w:ascii="Times New Roman" w:hAnsi="Times New Roman" w:cs="Times New Roman"/>
          <w:b/>
          <w:sz w:val="28"/>
          <w:szCs w:val="28"/>
          <w:lang w:val="ru-RU"/>
        </w:rPr>
        <w:t>чрезвычайных ситуаций</w:t>
      </w:r>
      <w:r w:rsidRPr="00DD6E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обеспечения пожарной безопасности и безопасности людей на водных объектах на территории </w:t>
      </w:r>
      <w:r w:rsidR="00DD6EFD" w:rsidRPr="00DD6E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образования </w:t>
      </w:r>
      <w:r w:rsidR="007E6EB2" w:rsidRPr="007E6EB2">
        <w:rPr>
          <w:rFonts w:ascii="Times New Roman" w:hAnsi="Times New Roman" w:cs="Times New Roman"/>
          <w:b/>
          <w:sz w:val="28"/>
          <w:szCs w:val="28"/>
          <w:lang w:val="ru-RU"/>
        </w:rPr>
        <w:t>«Сельское поселени</w:t>
      </w:r>
      <w:r w:rsidR="00646B97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="007E6EB2" w:rsidRPr="007E6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825F7">
        <w:rPr>
          <w:rFonts w:ascii="Times New Roman" w:hAnsi="Times New Roman" w:cs="Times New Roman"/>
          <w:b/>
          <w:sz w:val="28"/>
          <w:szCs w:val="28"/>
          <w:lang w:val="ru-RU"/>
        </w:rPr>
        <w:t>Маковск</w:t>
      </w:r>
      <w:r w:rsidR="007E6EB2" w:rsidRPr="007E6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ий сельсовет </w:t>
      </w:r>
      <w:r w:rsidR="009825F7">
        <w:rPr>
          <w:rFonts w:ascii="Times New Roman" w:hAnsi="Times New Roman" w:cs="Times New Roman"/>
          <w:b/>
          <w:sz w:val="28"/>
          <w:szCs w:val="28"/>
          <w:lang w:val="ru-RU"/>
        </w:rPr>
        <w:t>Володарск</w:t>
      </w:r>
      <w:r w:rsidR="007E6EB2" w:rsidRPr="007E6E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ого муниципального района Астраханской области» </w:t>
      </w:r>
      <w:r w:rsidR="003F1BB6" w:rsidRPr="00DD6E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</w:t>
      </w:r>
      <w:r w:rsidR="00B5691F">
        <w:rPr>
          <w:rFonts w:ascii="Times New Roman" w:hAnsi="Times New Roman" w:cs="Times New Roman"/>
          <w:b/>
          <w:sz w:val="28"/>
          <w:szCs w:val="28"/>
          <w:lang w:val="ru-RU"/>
        </w:rPr>
        <w:t>2026</w:t>
      </w:r>
      <w:r w:rsidR="003F1BB6" w:rsidRPr="00DD6E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</w:p>
    <w:p w:rsidR="009A4761" w:rsidRPr="00DD6EFD" w:rsidRDefault="009A476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A86" w:rsidRPr="00DD6EFD" w:rsidRDefault="002C7B57" w:rsidP="003C456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EFD">
        <w:rPr>
          <w:rFonts w:ascii="Times New Roman" w:hAnsi="Times New Roman" w:cs="Times New Roman"/>
          <w:sz w:val="28"/>
          <w:szCs w:val="28"/>
          <w:lang w:val="ru-RU"/>
        </w:rPr>
        <w:t>На основании Федеральн</w:t>
      </w:r>
      <w:r w:rsidR="009A4761" w:rsidRPr="00DD6EFD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 w:rsidR="009A4761" w:rsidRPr="00DD6EFD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 от 21 декабря 1994 г. №68-ФЗ «О защите населения и территорий от чрезвычайных ситуаций природного и техногенного характера», </w:t>
      </w:r>
      <w:r w:rsidR="009A4761"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от 21 декабря 1994 г. № 69-ФЗ «О пожарной безопасности», </w:t>
      </w:r>
      <w:r w:rsidR="00AD27B7"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от 06.10.2003 г. № 131-ФЗ «Об общих принципах местного самоуправления в Российской Федерации», </w:t>
      </w:r>
      <w:r w:rsidR="003C4564"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Закона Астраханской области от 9 октября 2007 г. № 63/2007-ОЗ «О пожарной безопасности в Астраханской области», 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предупреждения и ликвидации чрезвычайных ситуаций, обеспечения пожарной безопасности, </w:t>
      </w:r>
      <w:r w:rsidR="004A0BA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</w:t>
      </w:r>
      <w:r w:rsidR="004A0BA4" w:rsidRPr="004A0BA4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 «Сельское поселени</w:t>
      </w:r>
      <w:r w:rsidR="00083B6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A0BA4" w:rsidRPr="004A0B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25F7">
        <w:rPr>
          <w:rFonts w:ascii="Times New Roman" w:hAnsi="Times New Roman" w:cs="Times New Roman"/>
          <w:sz w:val="28"/>
          <w:szCs w:val="28"/>
          <w:lang w:val="ru-RU"/>
        </w:rPr>
        <w:t>Маковск</w:t>
      </w:r>
      <w:r w:rsidR="004A0BA4" w:rsidRPr="004A0BA4">
        <w:rPr>
          <w:rFonts w:ascii="Times New Roman" w:hAnsi="Times New Roman" w:cs="Times New Roman"/>
          <w:sz w:val="28"/>
          <w:szCs w:val="28"/>
          <w:lang w:val="ru-RU"/>
        </w:rPr>
        <w:t xml:space="preserve">ий сельсовет </w:t>
      </w:r>
      <w:r w:rsidR="009825F7">
        <w:rPr>
          <w:rFonts w:ascii="Times New Roman" w:hAnsi="Times New Roman" w:cs="Times New Roman"/>
          <w:sz w:val="28"/>
          <w:szCs w:val="28"/>
          <w:lang w:val="ru-RU"/>
        </w:rPr>
        <w:t>Володарск</w:t>
      </w:r>
      <w:r w:rsidR="004A0BA4" w:rsidRPr="004A0BA4">
        <w:rPr>
          <w:rFonts w:ascii="Times New Roman" w:hAnsi="Times New Roman" w:cs="Times New Roman"/>
          <w:sz w:val="28"/>
          <w:szCs w:val="28"/>
          <w:lang w:val="ru-RU"/>
        </w:rPr>
        <w:t>ого муниципального района Астраханской области»</w:t>
      </w:r>
      <w:r w:rsidR="009A4761" w:rsidRPr="00DD6EF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1C25" w:rsidRPr="00DD6EFD" w:rsidRDefault="00691C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A86" w:rsidRPr="00DD6EFD" w:rsidRDefault="00691C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ПОСТАНОВЛЯЕТ</w:t>
      </w:r>
      <w:r w:rsidR="002C7B57" w:rsidRPr="00DD6EF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C25" w:rsidRPr="00DD6EFD" w:rsidRDefault="00691C2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3A86" w:rsidRPr="00DD6EFD" w:rsidRDefault="002C7B5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</w:t>
      </w:r>
      <w:r w:rsidR="00A319AF" w:rsidRPr="00A319AF">
        <w:rPr>
          <w:rFonts w:ascii="Times New Roman" w:hAnsi="Times New Roman" w:cs="Times New Roman"/>
          <w:sz w:val="28"/>
          <w:szCs w:val="28"/>
          <w:lang w:val="ru-RU"/>
        </w:rPr>
        <w:t>План основных мероприятий в области предупреждения и ликвидации чрезвычайных ситуаций, обеспечения пожарной безопасности и безопасности людей на водных объектах на территории муниципального образования «Сельское поселени</w:t>
      </w:r>
      <w:r w:rsidR="000355E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319AF"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25F7">
        <w:rPr>
          <w:rFonts w:ascii="Times New Roman" w:hAnsi="Times New Roman" w:cs="Times New Roman"/>
          <w:sz w:val="28"/>
          <w:szCs w:val="28"/>
          <w:lang w:val="ru-RU"/>
        </w:rPr>
        <w:t>Маковск</w:t>
      </w:r>
      <w:r w:rsidR="00A319AF"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ий сельсовет </w:t>
      </w:r>
      <w:r w:rsidR="009825F7">
        <w:rPr>
          <w:rFonts w:ascii="Times New Roman" w:hAnsi="Times New Roman" w:cs="Times New Roman"/>
          <w:sz w:val="28"/>
          <w:szCs w:val="28"/>
          <w:lang w:val="ru-RU"/>
        </w:rPr>
        <w:t>Володарск</w:t>
      </w:r>
      <w:r w:rsidR="00A319AF"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ого муниципального района Астраханской области» </w:t>
      </w:r>
      <w:r w:rsidR="00A319AF" w:rsidRPr="00B5691F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B5691F">
        <w:rPr>
          <w:rFonts w:ascii="Times New Roman" w:hAnsi="Times New Roman" w:cs="Times New Roman"/>
          <w:sz w:val="28"/>
          <w:szCs w:val="28"/>
          <w:lang w:val="ru-RU"/>
        </w:rPr>
        <w:t>2026</w:t>
      </w:r>
      <w:r w:rsidR="00A319AF" w:rsidRPr="00B5691F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A31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B5691F" w:rsidRPr="00DD6EFD">
        <w:rPr>
          <w:rFonts w:ascii="Times New Roman" w:hAnsi="Times New Roman" w:cs="Times New Roman"/>
          <w:sz w:val="28"/>
          <w:szCs w:val="28"/>
          <w:lang w:val="ru-RU"/>
        </w:rPr>
        <w:t>приложению,</w:t>
      </w:r>
      <w:r w:rsidRPr="00DD6EFD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постановлению.</w:t>
      </w:r>
    </w:p>
    <w:p w:rsidR="00A319AF" w:rsidRPr="00A319AF" w:rsidRDefault="00A319AF" w:rsidP="00A319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2. Настоящее постановление подлежит опубликованию и размещению на официальном </w:t>
      </w:r>
      <w:r w:rsidR="00B021F4">
        <w:rPr>
          <w:rFonts w:ascii="Times New Roman" w:hAnsi="Times New Roman" w:cs="Times New Roman"/>
          <w:sz w:val="28"/>
          <w:szCs w:val="28"/>
          <w:lang w:val="ru-RU"/>
        </w:rPr>
        <w:t xml:space="preserve">сайте </w:t>
      </w:r>
      <w:r w:rsidRPr="00A319AF">
        <w:rPr>
          <w:rFonts w:ascii="Times New Roman" w:hAnsi="Times New Roman" w:cs="Times New Roman"/>
          <w:sz w:val="28"/>
          <w:szCs w:val="28"/>
          <w:lang w:val="ru-RU"/>
        </w:rPr>
        <w:t>администрации сельского поселения в сети «Интернет».</w:t>
      </w:r>
    </w:p>
    <w:p w:rsidR="00A319AF" w:rsidRPr="00A319AF" w:rsidRDefault="00A319AF" w:rsidP="00A319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319AF">
        <w:rPr>
          <w:rFonts w:ascii="Times New Roman" w:hAnsi="Times New Roman" w:cs="Times New Roman"/>
          <w:sz w:val="28"/>
          <w:szCs w:val="28"/>
          <w:lang w:val="ru-RU"/>
        </w:rPr>
        <w:t>3. Контроль выполнения постановления оставляю за собой.</w:t>
      </w:r>
    </w:p>
    <w:p w:rsidR="00A319AF" w:rsidRPr="00A319AF" w:rsidRDefault="00A319AF" w:rsidP="00A319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19AF" w:rsidRPr="00DD6EFD" w:rsidRDefault="00A319AF" w:rsidP="00A319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Глава муниципального образования                  </w:t>
      </w:r>
      <w:r w:rsidR="00B5691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Т.П. Короткова</w:t>
      </w:r>
      <w:r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42EC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A319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13A86" w:rsidRDefault="00313A86">
      <w:pPr>
        <w:pStyle w:val="31"/>
        <w:shd w:val="clear" w:color="auto" w:fill="auto"/>
        <w:tabs>
          <w:tab w:val="left" w:pos="7526"/>
        </w:tabs>
        <w:spacing w:before="0" w:after="0"/>
        <w:ind w:left="940"/>
        <w:rPr>
          <w:sz w:val="24"/>
          <w:szCs w:val="24"/>
          <w:lang w:val="ru-RU"/>
        </w:rPr>
        <w:sectPr w:rsidR="00313A86">
          <w:pgSz w:w="11906" w:h="16838"/>
          <w:pgMar w:top="1200" w:right="698" w:bottom="2194" w:left="1692" w:header="0" w:footer="0" w:gutter="0"/>
          <w:cols w:space="720"/>
          <w:formProt w:val="0"/>
          <w:docGrid w:linePitch="360"/>
        </w:sectPr>
      </w:pPr>
    </w:p>
    <w:p w:rsidR="003131CA" w:rsidRPr="00567245" w:rsidRDefault="003131CA" w:rsidP="000174A3">
      <w:pPr>
        <w:suppressAutoHyphens w:val="0"/>
        <w:spacing w:after="150"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>
        <w:rPr>
          <w:rFonts w:ascii="Open Sans" w:eastAsia="Times New Roman" w:hAnsi="Open Sans" w:cs="Times New Roman"/>
          <w:b/>
          <w:color w:val="3C3C3C"/>
          <w:sz w:val="21"/>
          <w:szCs w:val="21"/>
          <w:lang w:val="ru-RU" w:eastAsia="ru-RU"/>
        </w:rPr>
        <w:lastRenderedPageBreak/>
        <w:tab/>
      </w:r>
      <w:r>
        <w:rPr>
          <w:rFonts w:ascii="Open Sans" w:eastAsia="Times New Roman" w:hAnsi="Open Sans" w:cs="Times New Roman"/>
          <w:b/>
          <w:color w:val="3C3C3C"/>
          <w:sz w:val="21"/>
          <w:szCs w:val="21"/>
          <w:lang w:val="ru-RU" w:eastAsia="ru-RU"/>
        </w:rPr>
        <w:tab/>
      </w:r>
      <w:r>
        <w:rPr>
          <w:rFonts w:ascii="Open Sans" w:eastAsia="Times New Roman" w:hAnsi="Open Sans" w:cs="Times New Roman"/>
          <w:b/>
          <w:color w:val="3C3C3C"/>
          <w:sz w:val="21"/>
          <w:szCs w:val="21"/>
          <w:lang w:val="ru-RU" w:eastAsia="ru-RU"/>
        </w:rPr>
        <w:tab/>
      </w:r>
      <w:r w:rsidRPr="00293DEF">
        <w:rPr>
          <w:rFonts w:ascii="Times New Roman" w:eastAsia="Times New Roman" w:hAnsi="Times New Roman" w:cs="Times New Roman"/>
          <w:b/>
          <w:color w:val="3C3C3C"/>
          <w:sz w:val="21"/>
          <w:szCs w:val="21"/>
          <w:lang w:val="ru-RU" w:eastAsia="ru-RU"/>
        </w:rPr>
        <w:tab/>
      </w:r>
      <w:r w:rsidRPr="007712F3">
        <w:rPr>
          <w:rFonts w:ascii="Times New Roman" w:eastAsia="Times New Roman" w:hAnsi="Times New Roman" w:cs="Times New Roman"/>
          <w:b/>
          <w:color w:val="auto"/>
          <w:sz w:val="21"/>
          <w:szCs w:val="21"/>
          <w:lang w:val="ru-RU" w:eastAsia="ru-RU"/>
        </w:rPr>
        <w:t xml:space="preserve">      </w:t>
      </w:r>
      <w:r w:rsidR="00567245">
        <w:rPr>
          <w:rFonts w:ascii="Times New Roman" w:eastAsia="Times New Roman" w:hAnsi="Times New Roman" w:cs="Times New Roman"/>
          <w:b/>
          <w:color w:val="auto"/>
          <w:sz w:val="21"/>
          <w:szCs w:val="21"/>
          <w:lang w:val="ru-RU" w:eastAsia="ru-RU"/>
        </w:rPr>
        <w:t xml:space="preserve">        </w:t>
      </w: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П</w:t>
      </w:r>
      <w:r w:rsid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>РИЛОЖЕНИЕ</w:t>
      </w: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</w:t>
      </w:r>
    </w:p>
    <w:p w:rsidR="00E429B4" w:rsidRDefault="003131CA" w:rsidP="00E429B4">
      <w:pPr>
        <w:suppressAutoHyphens w:val="0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                                                                                      </w:t>
      </w:r>
      <w:r w:rsidRPr="00567245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к постановлению администрации </w:t>
      </w:r>
    </w:p>
    <w:p w:rsidR="003131CA" w:rsidRPr="00567245" w:rsidRDefault="003131CA" w:rsidP="00E429B4">
      <w:pPr>
        <w:suppressAutoHyphens w:val="0"/>
        <w:ind w:left="3540" w:firstLine="708"/>
        <w:jc w:val="center"/>
        <w:rPr>
          <w:rFonts w:ascii="Times New Roman" w:eastAsia="Times New Roman" w:hAnsi="Times New Roman" w:cs="Times New Roman"/>
          <w:color w:val="auto"/>
          <w:lang w:val="ru-RU" w:eastAsia="ru-RU"/>
        </w:rPr>
      </w:pPr>
      <w:r w:rsidRPr="00567245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от </w:t>
      </w:r>
      <w:r w:rsidR="00B5691F">
        <w:rPr>
          <w:rFonts w:ascii="Times New Roman" w:eastAsia="Times New Roman" w:hAnsi="Times New Roman" w:cs="Times New Roman"/>
          <w:color w:val="auto"/>
          <w:lang w:val="ru-RU" w:eastAsia="ru-RU"/>
        </w:rPr>
        <w:t>30.12.2026</w:t>
      </w:r>
      <w:r w:rsidRPr="00567245">
        <w:rPr>
          <w:rFonts w:ascii="Times New Roman" w:eastAsia="Times New Roman" w:hAnsi="Times New Roman" w:cs="Times New Roman"/>
          <w:color w:val="auto"/>
          <w:lang w:val="ru-RU" w:eastAsia="ru-RU"/>
        </w:rPr>
        <w:t xml:space="preserve"> года №</w:t>
      </w:r>
      <w:r w:rsidR="00B5691F">
        <w:rPr>
          <w:rFonts w:ascii="Times New Roman" w:eastAsia="Times New Roman" w:hAnsi="Times New Roman" w:cs="Times New Roman"/>
          <w:color w:val="auto"/>
          <w:lang w:val="ru-RU" w:eastAsia="ru-RU"/>
        </w:rPr>
        <w:t>41</w:t>
      </w:r>
    </w:p>
    <w:p w:rsidR="00D7400A" w:rsidRPr="00567245" w:rsidRDefault="00D7400A" w:rsidP="00D7400A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План </w:t>
      </w:r>
    </w:p>
    <w:p w:rsidR="000174A3" w:rsidRPr="00567245" w:rsidRDefault="00D7400A" w:rsidP="00D7400A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lang w:val="ru-RU" w:eastAsia="ru-RU"/>
        </w:rPr>
      </w:pP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основных мероприятий в области предупреждения и ликвидации чрезвычайных ситуаций, обеспечения пожарной безопасности и безопасности людей на водных объектах на территории муниципального образования «Сельское поселени</w:t>
      </w:r>
      <w:r w:rsidR="00B70CF1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е</w:t>
      </w: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 </w:t>
      </w:r>
      <w:r w:rsidR="009825F7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Маковск</w:t>
      </w: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ий сельсовет </w:t>
      </w:r>
      <w:r w:rsidR="009825F7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Володарск</w:t>
      </w:r>
      <w:r w:rsidRPr="00567245">
        <w:rPr>
          <w:rFonts w:ascii="Times New Roman" w:eastAsia="Times New Roman" w:hAnsi="Times New Roman" w:cs="Times New Roman"/>
          <w:b/>
          <w:color w:val="auto"/>
          <w:lang w:val="ru-RU" w:eastAsia="ru-RU"/>
        </w:rPr>
        <w:t xml:space="preserve">ого муниципального района Астраханской области» </w:t>
      </w:r>
      <w:r w:rsidR="00B5691F" w:rsidRPr="00B5691F">
        <w:rPr>
          <w:rFonts w:ascii="Times New Roman" w:eastAsia="Times New Roman" w:hAnsi="Times New Roman" w:cs="Times New Roman"/>
          <w:b/>
          <w:color w:val="auto"/>
          <w:lang w:val="ru-RU" w:eastAsia="ru-RU"/>
        </w:rPr>
        <w:t>на 2026 год</w:t>
      </w:r>
    </w:p>
    <w:p w:rsidR="00D7400A" w:rsidRPr="007712F3" w:rsidRDefault="00D7400A" w:rsidP="00D7400A">
      <w:pPr>
        <w:suppressAutoHyphens w:val="0"/>
        <w:jc w:val="center"/>
        <w:rPr>
          <w:rFonts w:ascii="Times New Roman" w:eastAsia="Times New Roman" w:hAnsi="Times New Roman" w:cs="Times New Roman"/>
          <w:b/>
          <w:color w:val="auto"/>
          <w:sz w:val="21"/>
          <w:szCs w:val="21"/>
          <w:lang w:val="ru-RU" w:eastAsia="ru-RU"/>
        </w:rPr>
      </w:pPr>
    </w:p>
    <w:tbl>
      <w:tblPr>
        <w:tblW w:w="14489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5"/>
        <w:gridCol w:w="7170"/>
        <w:gridCol w:w="3544"/>
        <w:gridCol w:w="3260"/>
      </w:tblGrid>
      <w:tr w:rsidR="000174A3" w:rsidRPr="007712F3" w:rsidTr="003131CA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№</w:t>
            </w:r>
          </w:p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п/п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Содержание</w:t>
            </w:r>
          </w:p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мероприятий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Ответственные</w:t>
            </w:r>
          </w:p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исполнители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Срок</w:t>
            </w:r>
          </w:p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b/>
                <w:bCs/>
                <w:color w:val="auto"/>
                <w:sz w:val="21"/>
                <w:szCs w:val="21"/>
                <w:lang w:val="ru-RU" w:eastAsia="ru-RU"/>
              </w:rPr>
              <w:t>исполнения</w:t>
            </w:r>
          </w:p>
        </w:tc>
      </w:tr>
      <w:tr w:rsidR="000174A3" w:rsidRPr="007712F3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4A3" w:rsidRPr="007712F3" w:rsidRDefault="000174A3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2DD2" w:rsidRDefault="00B92DD2" w:rsidP="00C31A04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Осуществление </w:t>
            </w:r>
            <w:r w:rsidRPr="00B92DD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</w:t>
            </w:r>
            <w:r w:rsidRPr="00B92DD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обстановки с пожарами на территории муниципального образования, 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разработка </w:t>
            </w:r>
            <w:r w:rsidRPr="00B92DD2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на основе данного мониторинга необходимые профилактические мероприятия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.</w:t>
            </w:r>
          </w:p>
          <w:p w:rsidR="000174A3" w:rsidRPr="007712F3" w:rsidRDefault="000174A3" w:rsidP="00C31A04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Разработка плана </w:t>
            </w:r>
            <w:r w:rsidR="008C1915"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основных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мероприятий по предупреждению и ликвидации </w:t>
            </w:r>
            <w:r w:rsidR="008C1915"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чрезвычайных ситуаций, обеспечения пожарной безопасности и безопасности людей на водных объектах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на территории </w:t>
            </w:r>
            <w:r w:rsidR="00091A09" w:rsidRPr="00091A0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муниципального образования «Сельское поселения </w:t>
            </w:r>
            <w:r w:rsidR="009825F7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Маковск</w:t>
            </w:r>
            <w:r w:rsidR="00091A09" w:rsidRPr="00091A0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ий сельсовет </w:t>
            </w:r>
            <w:r w:rsidR="009825F7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Володарск</w:t>
            </w:r>
            <w:r w:rsidR="00091A09" w:rsidRPr="00091A0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ого муниципального района Астраханской области» </w:t>
            </w:r>
            <w:r w:rsidR="00B5691F" w:rsidRPr="00B5691F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на 2026 год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74A3" w:rsidRPr="007712F3" w:rsidRDefault="00B5691F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74A3" w:rsidRPr="007712F3" w:rsidRDefault="00B5691F" w:rsidP="000174A3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2.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Обеспечение постоянной готовности сил и средств, создание условий для добровольной пожарной охраны с целью тушения пожаров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Проведение инвентаризации сил и средств пожаротушения поселения для защиты населенных пунктов от пожаров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7712F3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4.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Проведение Заседаний  комиссии  по  предупреждению  и  ликвидации  чрезвычайных  ситуаций  и  обеспечению  пожарной  безопасности  сельского  поселения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5.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Разработка, организация и исполнение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комплекса  мероприятий по безаварийному  пропуску  паводковых вод в период весеннего половодья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6.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Организация профилактической работы с населением по соблюдению правил пожарной безопасности: в весенне-летний и в осенне-зимний периоды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. Осуществление</w:t>
            </w:r>
            <w:r w:rsidRPr="00787F2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</w:t>
            </w:r>
            <w:r w:rsidRPr="00787F2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объектов жилищного фонда, мест проживания категорий граждан, являющихся наиболее частыми виновниками пожаров и подверженных наибольшему риску гибели на пожаре, в том числе: одиноких престарелых граждан, многодетных семей, лиц, злоупотребляющих спиртными напитками и иных социально-неадаптированных граждан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7.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дение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проверк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и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исправности источников наружного водоснабжения-гидрантов, искусственных водоемов, а также состояние подъездов пожарной техникой для забора воды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8.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Созда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(обнов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ление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) противопожарны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х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полос вокруг населенных пунктов шириной не менее 1,4м.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9.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дение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очистк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и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территорий возле организаций, учреждений, а также возле подворий граждан от мусора, сухой растительности и других пожароопасных предметов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10.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Организация и проведение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патрулировани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я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территории поселения и визуальное наблюдение, в том числе за прилегающими территориями с целью своевременного обнаружения возгораний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.</w:t>
            </w:r>
            <w:r w:rsidRPr="00A37C39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существл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ение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я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противопожарного состояния территори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й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населенных пунктов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поселения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, обеспеч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ение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в рамках реализации первичных мер пожарной безопасности своевременно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го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устранени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я</w:t>
            </w:r>
            <w:r w:rsidRPr="00A37C39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нарушений требований пожарной безопасности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11.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ация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и пров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едение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сход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ов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и собрани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й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с населением муниципальн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ого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я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с рассмотрением вопросов обеспечения пожарной безопасности объектов жилого сектора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.</w:t>
            </w:r>
            <w:r w:rsidRPr="00CA2FE0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едение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разъяснительн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ой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ы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с населением по вопросу соблюдения правил пожарной безопасности в лесонасаждениях, на полях, в быту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12.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едение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постоянн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ой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ы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с лицами, входящими в группу риска, проживающими одинокими пожилыми людьми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13.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Принимать меры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, направленные на недопущение образования и 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ликвидаци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ю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несанкционированных свалок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466203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14.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ация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выполнени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я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комплекса инженерно-технических мероприятий по созданию и уходу за минерализованными полосами (шириной не менее 0,5 метра), выполнению работ по опашке, установке аншлагов и шлагбаумов, устройств специализированных мест отдыха, строительству и реконструкции дорог противопожарного назначения, очистке от сухой травянистой растительности, </w:t>
            </w:r>
            <w:proofErr w:type="spellStart"/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пожнивых</w:t>
            </w:r>
            <w:proofErr w:type="spellEnd"/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остатков, валежника, порубочных остатков, мусора и других горючих материалов на полосе шириной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10</w:t>
            </w:r>
            <w:bookmarkStart w:id="0" w:name="_GoBack"/>
            <w:bookmarkEnd w:id="0"/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метров от леса.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3131CA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15.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едение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(отмен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) особ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ого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противопожарн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ого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режим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а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  <w:tr w:rsidR="00B5691F" w:rsidRPr="00B5691F" w:rsidTr="003131CA"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16.</w:t>
            </w:r>
          </w:p>
        </w:tc>
        <w:tc>
          <w:tcPr>
            <w:tcW w:w="7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Организация и проведение м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й</w:t>
            </w:r>
            <w:r w:rsidRPr="007712F3"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 xml:space="preserve"> по оснащению территорий общего пользования первичными средствами тушения пожаров и противопожарным инвентарем.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Короткова Т.П.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691F" w:rsidRPr="007712F3" w:rsidRDefault="00B5691F" w:rsidP="00B5691F">
            <w:pPr>
              <w:suppressAutoHyphens w:val="0"/>
              <w:spacing w:after="150"/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 w:eastAsia="ru-RU"/>
              </w:rPr>
              <w:t>31.12.2026</w:t>
            </w:r>
          </w:p>
        </w:tc>
      </w:tr>
    </w:tbl>
    <w:p w:rsidR="00313A86" w:rsidRPr="007712F3" w:rsidRDefault="00313A86">
      <w:pP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  <w:lang w:val="ru-RU"/>
        </w:rPr>
      </w:pPr>
    </w:p>
    <w:p w:rsidR="00313A86" w:rsidRPr="005F4D8B" w:rsidRDefault="00313A86">
      <w:pPr>
        <w:rPr>
          <w:rFonts w:ascii="Times New Roman" w:hAnsi="Times New Roman" w:cs="Times New Roman"/>
          <w:b/>
          <w:bCs/>
          <w:color w:val="auto"/>
          <w:sz w:val="23"/>
          <w:szCs w:val="23"/>
          <w:shd w:val="clear" w:color="auto" w:fill="FFFFFF"/>
          <w:lang w:val="ru-RU"/>
        </w:rPr>
      </w:pPr>
    </w:p>
    <w:sectPr w:rsidR="00313A86" w:rsidRPr="005F4D8B" w:rsidSect="00B1356F">
      <w:pgSz w:w="16838" w:h="11906" w:orient="landscape"/>
      <w:pgMar w:top="1440" w:right="1080" w:bottom="993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61339"/>
    <w:multiLevelType w:val="multilevel"/>
    <w:tmpl w:val="2C9CD2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42D1257"/>
    <w:multiLevelType w:val="multilevel"/>
    <w:tmpl w:val="813E8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doNotExpandShiftReturn/>
    <w:compatSetting w:name="compatibilityMode" w:uri="http://schemas.microsoft.com/office/word" w:val="12"/>
  </w:compat>
  <w:rsids>
    <w:rsidRoot w:val="00313A86"/>
    <w:rsid w:val="000174A3"/>
    <w:rsid w:val="000355EF"/>
    <w:rsid w:val="00043B41"/>
    <w:rsid w:val="00067634"/>
    <w:rsid w:val="00073612"/>
    <w:rsid w:val="00083B6A"/>
    <w:rsid w:val="00091A09"/>
    <w:rsid w:val="000E18C9"/>
    <w:rsid w:val="00125436"/>
    <w:rsid w:val="001B0245"/>
    <w:rsid w:val="001F620F"/>
    <w:rsid w:val="00206D85"/>
    <w:rsid w:val="00293DEF"/>
    <w:rsid w:val="002C7B57"/>
    <w:rsid w:val="002E4399"/>
    <w:rsid w:val="003131CA"/>
    <w:rsid w:val="00313A86"/>
    <w:rsid w:val="003B4FF3"/>
    <w:rsid w:val="003C4564"/>
    <w:rsid w:val="003D2A04"/>
    <w:rsid w:val="003E4406"/>
    <w:rsid w:val="003F1BB6"/>
    <w:rsid w:val="004606F2"/>
    <w:rsid w:val="00466203"/>
    <w:rsid w:val="004A0BA4"/>
    <w:rsid w:val="004C3DCE"/>
    <w:rsid w:val="0053372B"/>
    <w:rsid w:val="00537937"/>
    <w:rsid w:val="00544BE9"/>
    <w:rsid w:val="00563178"/>
    <w:rsid w:val="00567245"/>
    <w:rsid w:val="005C17FC"/>
    <w:rsid w:val="005F1B4D"/>
    <w:rsid w:val="005F4D8B"/>
    <w:rsid w:val="00607D87"/>
    <w:rsid w:val="0063079F"/>
    <w:rsid w:val="00646B97"/>
    <w:rsid w:val="0066169D"/>
    <w:rsid w:val="00691C25"/>
    <w:rsid w:val="006F0976"/>
    <w:rsid w:val="006F1994"/>
    <w:rsid w:val="00710B64"/>
    <w:rsid w:val="00724EC5"/>
    <w:rsid w:val="007712F3"/>
    <w:rsid w:val="00787F23"/>
    <w:rsid w:val="007E6EB2"/>
    <w:rsid w:val="008127D4"/>
    <w:rsid w:val="00812A19"/>
    <w:rsid w:val="00881BAC"/>
    <w:rsid w:val="008A63BF"/>
    <w:rsid w:val="008C1915"/>
    <w:rsid w:val="00941D1E"/>
    <w:rsid w:val="0096442D"/>
    <w:rsid w:val="00976EDE"/>
    <w:rsid w:val="009825F7"/>
    <w:rsid w:val="00997F90"/>
    <w:rsid w:val="009A4761"/>
    <w:rsid w:val="009D2182"/>
    <w:rsid w:val="009E1724"/>
    <w:rsid w:val="009F1F17"/>
    <w:rsid w:val="00A11BD8"/>
    <w:rsid w:val="00A319AF"/>
    <w:rsid w:val="00A37C39"/>
    <w:rsid w:val="00A4502A"/>
    <w:rsid w:val="00A93812"/>
    <w:rsid w:val="00AD27B7"/>
    <w:rsid w:val="00AD39C4"/>
    <w:rsid w:val="00AF4C76"/>
    <w:rsid w:val="00B021F4"/>
    <w:rsid w:val="00B1356F"/>
    <w:rsid w:val="00B204E6"/>
    <w:rsid w:val="00B26296"/>
    <w:rsid w:val="00B5691F"/>
    <w:rsid w:val="00B70CF1"/>
    <w:rsid w:val="00B843A3"/>
    <w:rsid w:val="00B92DD2"/>
    <w:rsid w:val="00BE1991"/>
    <w:rsid w:val="00C11547"/>
    <w:rsid w:val="00C31A04"/>
    <w:rsid w:val="00C74A60"/>
    <w:rsid w:val="00C87BF8"/>
    <w:rsid w:val="00CA2FE0"/>
    <w:rsid w:val="00D26D8A"/>
    <w:rsid w:val="00D349C6"/>
    <w:rsid w:val="00D6055C"/>
    <w:rsid w:val="00D7400A"/>
    <w:rsid w:val="00D75954"/>
    <w:rsid w:val="00D972D8"/>
    <w:rsid w:val="00DB5F54"/>
    <w:rsid w:val="00DB7E35"/>
    <w:rsid w:val="00DD6EFD"/>
    <w:rsid w:val="00DE1ABB"/>
    <w:rsid w:val="00E101BB"/>
    <w:rsid w:val="00E12746"/>
    <w:rsid w:val="00E4212B"/>
    <w:rsid w:val="00E429B4"/>
    <w:rsid w:val="00E42EC5"/>
    <w:rsid w:val="00EA5886"/>
    <w:rsid w:val="00F17869"/>
    <w:rsid w:val="00F20BFB"/>
    <w:rsid w:val="00F55163"/>
    <w:rsid w:val="00F56309"/>
    <w:rsid w:val="00F61845"/>
    <w:rsid w:val="00FB132E"/>
    <w:rsid w:val="00FC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01B67-903C-40BE-B247-93A1E966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6F"/>
    <w:rPr>
      <w:rFonts w:ascii="Arial Unicode MS;Arial" w:eastAsia="Arial Unicode MS;Arial" w:hAnsi="Arial Unicode MS;Arial" w:cs="Arial Unicode MS;Arial"/>
      <w:color w:val="00000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en-US"/>
    </w:rPr>
  </w:style>
  <w:style w:type="character" w:customStyle="1" w:styleId="WW8Num3z0">
    <w:name w:val="WW8Num3z0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en-US"/>
    </w:rPr>
  </w:style>
  <w:style w:type="character" w:styleId="a3">
    <w:name w:val="Hyperlink"/>
    <w:rsid w:val="00B1356F"/>
    <w:rPr>
      <w:color w:val="000080"/>
      <w:u w:val="single"/>
    </w:rPr>
  </w:style>
  <w:style w:type="character" w:customStyle="1" w:styleId="2">
    <w:name w:val="Основной текст (2)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">
    <w:name w:val="Основной текст (3)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0">
    <w:name w:val="Основной текст (3)"/>
    <w:basedOn w:val="3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4">
    <w:name w:val="Основной текст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5">
    <w:name w:val="Подпись к таблице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6">
    <w:name w:val="Подпись к таблице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u w:val="single"/>
    </w:rPr>
  </w:style>
  <w:style w:type="character" w:customStyle="1" w:styleId="4">
    <w:name w:val="Основной текст (4)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5">
    <w:name w:val="Основной текст (5)_"/>
    <w:qFormat/>
    <w:rsid w:val="00B1356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paragraph" w:customStyle="1" w:styleId="Heading">
    <w:name w:val="Heading"/>
    <w:basedOn w:val="a"/>
    <w:next w:val="a7"/>
    <w:qFormat/>
    <w:rsid w:val="00B1356F"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7">
    <w:name w:val="Body Text"/>
    <w:basedOn w:val="a"/>
    <w:rsid w:val="00B1356F"/>
    <w:pPr>
      <w:spacing w:after="140" w:line="276" w:lineRule="auto"/>
    </w:pPr>
  </w:style>
  <w:style w:type="paragraph" w:styleId="a8">
    <w:name w:val="List"/>
    <w:basedOn w:val="a7"/>
    <w:rsid w:val="00B1356F"/>
    <w:rPr>
      <w:rFonts w:cs="Noto Sans Devanagari"/>
    </w:rPr>
  </w:style>
  <w:style w:type="paragraph" w:styleId="a9">
    <w:name w:val="caption"/>
    <w:basedOn w:val="a"/>
    <w:qFormat/>
    <w:rsid w:val="00B1356F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B1356F"/>
    <w:pPr>
      <w:suppressLineNumbers/>
    </w:pPr>
    <w:rPr>
      <w:rFonts w:cs="Noto Sans Devanagari"/>
    </w:rPr>
  </w:style>
  <w:style w:type="paragraph" w:customStyle="1" w:styleId="20">
    <w:name w:val="Основной текст (2)"/>
    <w:basedOn w:val="a"/>
    <w:qFormat/>
    <w:rsid w:val="00B1356F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"/>
    <w:basedOn w:val="a"/>
    <w:qFormat/>
    <w:rsid w:val="00B1356F"/>
    <w:pPr>
      <w:shd w:val="clear" w:color="auto" w:fill="FFFFFF"/>
      <w:spacing w:before="420" w:after="3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qFormat/>
    <w:rsid w:val="00B1356F"/>
    <w:pPr>
      <w:shd w:val="clear" w:color="auto" w:fill="FFFFFF"/>
      <w:spacing w:after="60" w:line="39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a">
    <w:name w:val="Подпись к таблице"/>
    <w:basedOn w:val="a"/>
    <w:qFormat/>
    <w:rsid w:val="00B135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qFormat/>
    <w:rsid w:val="00B1356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qFormat/>
    <w:rsid w:val="00B135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16">
    <w:name w:val="s_16"/>
    <w:basedOn w:val="a"/>
    <w:qFormat/>
    <w:rsid w:val="00B1356F"/>
    <w:pPr>
      <w:spacing w:before="280" w:after="280"/>
    </w:pPr>
    <w:rPr>
      <w:rFonts w:ascii="Times New Roman" w:eastAsia="Times New Roman" w:hAnsi="Times New Roman" w:cs="Times New Roman"/>
      <w:lang w:val="ru-RU"/>
    </w:rPr>
  </w:style>
  <w:style w:type="paragraph" w:customStyle="1" w:styleId="empty">
    <w:name w:val="empty"/>
    <w:basedOn w:val="a"/>
    <w:qFormat/>
    <w:rsid w:val="00B1356F"/>
    <w:pPr>
      <w:spacing w:before="280" w:after="280"/>
    </w:pPr>
    <w:rPr>
      <w:rFonts w:ascii="Times New Roman" w:eastAsia="Times New Roman" w:hAnsi="Times New Roman" w:cs="Times New Roman"/>
      <w:lang w:val="ru-RU"/>
    </w:rPr>
  </w:style>
  <w:style w:type="paragraph" w:customStyle="1" w:styleId="TableContents">
    <w:name w:val="Table Contents"/>
    <w:basedOn w:val="a"/>
    <w:qFormat/>
    <w:rsid w:val="00B1356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1356F"/>
    <w:pPr>
      <w:jc w:val="center"/>
    </w:pPr>
    <w:rPr>
      <w:b/>
      <w:bCs/>
    </w:rPr>
  </w:style>
  <w:style w:type="numbering" w:customStyle="1" w:styleId="WW8Num1">
    <w:name w:val="WW8Num1"/>
    <w:qFormat/>
    <w:rsid w:val="00B1356F"/>
  </w:style>
  <w:style w:type="numbering" w:customStyle="1" w:styleId="WW8Num2">
    <w:name w:val="WW8Num2"/>
    <w:qFormat/>
    <w:rsid w:val="00B1356F"/>
  </w:style>
  <w:style w:type="numbering" w:customStyle="1" w:styleId="WW8Num3">
    <w:name w:val="WW8Num3"/>
    <w:qFormat/>
    <w:rsid w:val="00B1356F"/>
  </w:style>
  <w:style w:type="paragraph" w:styleId="ab">
    <w:name w:val="Balloon Text"/>
    <w:basedOn w:val="a"/>
    <w:link w:val="ac"/>
    <w:uiPriority w:val="99"/>
    <w:semiHidden/>
    <w:unhideWhenUsed/>
    <w:rsid w:val="00B569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5691F"/>
    <w:rPr>
      <w:rFonts w:ascii="Segoe UI" w:eastAsia="Arial Unicode MS;Arial" w:hAnsi="Segoe UI" w:cs="Segoe UI"/>
      <w:color w:val="000000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2026-08-06T06:36:00Z</cp:lastPrinted>
  <dcterms:created xsi:type="dcterms:W3CDTF">2026-08-06T02:55:00Z</dcterms:created>
  <dcterms:modified xsi:type="dcterms:W3CDTF">2026-08-06T06:36:00Z</dcterms:modified>
  <dc:language>en-US</dc:language>
</cp:coreProperties>
</file>