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65" w:rsidRDefault="00A97065">
      <w:pPr>
        <w:rPr>
          <w:rFonts w:ascii="Times New Roman" w:hAnsi="Times New Roman" w:cs="Times New Roman"/>
          <w:sz w:val="27"/>
          <w:szCs w:val="27"/>
        </w:rPr>
      </w:pPr>
    </w:p>
    <w:p w:rsidR="00A97065" w:rsidRDefault="00CA6AE9">
      <w:pPr>
        <w:jc w:val="center"/>
        <w:rPr>
          <w:rFonts w:ascii="Times New Roman" w:hAnsi="Times New Roman" w:cs="Times New Roman"/>
          <w:sz w:val="27"/>
          <w:szCs w:val="27"/>
        </w:rPr>
      </w:pPr>
      <w:r>
        <w:rPr>
          <w:rFonts w:ascii="Times New Roman" w:hAnsi="Times New Roman" w:cs="Times New Roman"/>
          <w:sz w:val="27"/>
          <w:szCs w:val="27"/>
        </w:rPr>
        <w:t>РОССИЙСКАЯ  ФЕДЕРАЦИЯ</w:t>
      </w:r>
    </w:p>
    <w:p w:rsidR="00A97065" w:rsidRDefault="00CA6AE9">
      <w:pPr>
        <w:jc w:val="center"/>
        <w:rPr>
          <w:rFonts w:ascii="Times New Roman" w:hAnsi="Times New Roman" w:cs="Times New Roman"/>
          <w:sz w:val="27"/>
          <w:szCs w:val="27"/>
        </w:rPr>
      </w:pPr>
      <w:r>
        <w:rPr>
          <w:rFonts w:ascii="Times New Roman" w:hAnsi="Times New Roman" w:cs="Times New Roman"/>
          <w:sz w:val="27"/>
          <w:szCs w:val="27"/>
        </w:rPr>
        <w:t>Администрация муниципального образования</w:t>
      </w:r>
    </w:p>
    <w:p w:rsidR="00A97065" w:rsidRDefault="00CA6AE9">
      <w:pPr>
        <w:jc w:val="center"/>
        <w:rPr>
          <w:rFonts w:ascii="Times New Roman" w:hAnsi="Times New Roman" w:cs="Times New Roman"/>
          <w:sz w:val="27"/>
          <w:szCs w:val="27"/>
        </w:rPr>
      </w:pPr>
      <w:r>
        <w:rPr>
          <w:rFonts w:ascii="Times New Roman" w:hAnsi="Times New Roman" w:cs="Times New Roman"/>
          <w:sz w:val="27"/>
          <w:szCs w:val="27"/>
        </w:rPr>
        <w:t>«Сельское поселение Маковский  сельсовет Володарского муниципального района Астраханской области»</w:t>
      </w:r>
    </w:p>
    <w:p w:rsidR="00A97065" w:rsidRDefault="00A97065">
      <w:pPr>
        <w:shd w:val="clear" w:color="auto" w:fill="FFFFFF"/>
        <w:jc w:val="center"/>
        <w:rPr>
          <w:rFonts w:ascii="Times New Roman" w:hAnsi="Times New Roman" w:cs="Times New Roman"/>
          <w:color w:val="000000"/>
          <w:sz w:val="28"/>
          <w:szCs w:val="28"/>
        </w:rPr>
      </w:pPr>
    </w:p>
    <w:p w:rsidR="00A97065" w:rsidRDefault="00A97065">
      <w:pPr>
        <w:tabs>
          <w:tab w:val="left" w:pos="8372"/>
        </w:tabs>
        <w:jc w:val="center"/>
        <w:rPr>
          <w:rFonts w:ascii="Times New Roman" w:eastAsia="Calibri" w:hAnsi="Times New Roman" w:cs="Times New Roman"/>
          <w:color w:val="000000"/>
          <w:sz w:val="27"/>
          <w:szCs w:val="27"/>
          <w:lang w:eastAsia="en-US"/>
        </w:rPr>
      </w:pPr>
    </w:p>
    <w:p w:rsidR="00A97065" w:rsidRDefault="00A97065">
      <w:pPr>
        <w:tabs>
          <w:tab w:val="left" w:pos="8372"/>
        </w:tabs>
        <w:jc w:val="center"/>
        <w:rPr>
          <w:rFonts w:ascii="Times New Roman" w:eastAsia="Calibri" w:hAnsi="Times New Roman" w:cs="Times New Roman"/>
          <w:sz w:val="27"/>
          <w:szCs w:val="27"/>
          <w:lang w:eastAsia="en-US"/>
        </w:rPr>
      </w:pPr>
    </w:p>
    <w:p w:rsidR="00A97065" w:rsidRDefault="00CA6AE9">
      <w:pPr>
        <w:tabs>
          <w:tab w:val="left" w:pos="8372"/>
        </w:tabs>
        <w:jc w:val="center"/>
        <w:rPr>
          <w:rFonts w:ascii="Times New Roman" w:eastAsia="Calibri" w:hAnsi="Times New Roman" w:cs="Times New Roman"/>
          <w:sz w:val="27"/>
          <w:szCs w:val="27"/>
          <w:lang w:eastAsia="en-US"/>
        </w:rPr>
      </w:pPr>
      <w:r>
        <w:rPr>
          <w:rFonts w:ascii="Times New Roman" w:eastAsia="Calibri" w:hAnsi="Times New Roman" w:cs="Times New Roman"/>
          <w:sz w:val="27"/>
          <w:szCs w:val="27"/>
          <w:lang w:eastAsia="en-US"/>
        </w:rPr>
        <w:t>ПОСТАНОВЛЕНИЕ</w:t>
      </w:r>
    </w:p>
    <w:p w:rsidR="00A97065" w:rsidRDefault="00A97065">
      <w:pPr>
        <w:shd w:val="clear" w:color="auto" w:fill="FFFFFF"/>
        <w:jc w:val="center"/>
        <w:rPr>
          <w:rFonts w:ascii="Times New Roman" w:eastAsia="Calibri" w:hAnsi="Times New Roman" w:cs="Times New Roman"/>
          <w:color w:val="000000"/>
          <w:sz w:val="28"/>
          <w:szCs w:val="28"/>
          <w:lang w:eastAsia="en-US"/>
        </w:rPr>
      </w:pPr>
    </w:p>
    <w:p w:rsidR="00A97065" w:rsidRDefault="00CA6AE9">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от  06.03.2025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                                                                      №  1                               с.Маково</w:t>
      </w:r>
    </w:p>
    <w:p w:rsidR="00A97065" w:rsidRDefault="00A97065">
      <w:pPr>
        <w:shd w:val="clear" w:color="auto" w:fill="FFFFFF"/>
        <w:jc w:val="center"/>
        <w:rPr>
          <w:rFonts w:ascii="Times New Roman" w:hAnsi="Times New Roman" w:cs="Times New Roman"/>
          <w:color w:val="000000"/>
          <w:sz w:val="28"/>
          <w:szCs w:val="28"/>
        </w:rPr>
      </w:pPr>
    </w:p>
    <w:p w:rsidR="00A97065" w:rsidRDefault="00CA6AE9">
      <w:pPr>
        <w:ind w:right="4534"/>
        <w:jc w:val="both"/>
        <w:rPr>
          <w:rStyle w:val="FontStyle138"/>
          <w:sz w:val="28"/>
          <w:szCs w:val="28"/>
          <w:lang w:eastAsia="ru-RU"/>
        </w:rPr>
      </w:pPr>
      <w:r>
        <w:rPr>
          <w:rStyle w:val="22"/>
          <w:rFonts w:ascii="Times New Roman" w:hAnsi="Times New Roman"/>
          <w:b w:val="0"/>
          <w:bCs w:val="0"/>
          <w:color w:val="000000"/>
          <w:sz w:val="28"/>
          <w:szCs w:val="28"/>
          <w:shd w:val="clear" w:color="auto" w:fill="FFFFFF"/>
        </w:rPr>
        <w:t xml:space="preserve">Об утверждении административного регламента предоставления администрацией муниципального образования «Сельское поселение Маковский сельсовет </w:t>
      </w:r>
      <w:r>
        <w:rPr>
          <w:rStyle w:val="22"/>
          <w:rFonts w:ascii="Times New Roman" w:hAnsi="Times New Roman"/>
          <w:b w:val="0"/>
          <w:bCs w:val="0"/>
          <w:color w:val="000000"/>
          <w:sz w:val="28"/>
          <w:szCs w:val="28"/>
          <w:shd w:val="clear" w:color="auto" w:fill="FFFFFF"/>
        </w:rPr>
        <w:t xml:space="preserve">Володарского муниципального района Астраханской области» муниципальной услуги «Предоставление разрешения на осуществление </w:t>
      </w:r>
      <w:r>
        <w:rPr>
          <w:rStyle w:val="22"/>
          <w:rFonts w:ascii="Times New Roman" w:hAnsi="Times New Roman"/>
          <w:b w:val="0"/>
          <w:color w:val="000000"/>
          <w:sz w:val="28"/>
          <w:szCs w:val="28"/>
          <w:shd w:val="clear" w:color="auto" w:fill="FFFFFF"/>
        </w:rPr>
        <w:t>земляных работ</w:t>
      </w:r>
      <w:r>
        <w:rPr>
          <w:rStyle w:val="FontStyle138"/>
          <w:sz w:val="28"/>
          <w:szCs w:val="28"/>
          <w:lang w:eastAsia="ru-RU"/>
        </w:rPr>
        <w:t>».</w:t>
      </w:r>
    </w:p>
    <w:p w:rsidR="00A97065" w:rsidRDefault="00A97065">
      <w:pPr>
        <w:pStyle w:val="ConsPlusTitle"/>
        <w:widowControl/>
        <w:shd w:val="clear" w:color="auto" w:fill="FFFFFF"/>
        <w:ind w:right="4534"/>
        <w:jc w:val="both"/>
        <w:rPr>
          <w:rStyle w:val="FontStyle138"/>
          <w:color w:val="000000"/>
          <w:sz w:val="28"/>
          <w:szCs w:val="28"/>
          <w:lang w:eastAsia="ru-RU"/>
        </w:rPr>
      </w:pPr>
    </w:p>
    <w:p w:rsidR="00A97065" w:rsidRDefault="00A97065">
      <w:pPr>
        <w:pStyle w:val="10"/>
        <w:spacing w:after="0" w:line="240" w:lineRule="auto"/>
        <w:ind w:right="4534"/>
        <w:jc w:val="both"/>
        <w:rPr>
          <w:rFonts w:ascii="Times New Roman" w:hAnsi="Times New Roman" w:cs="Times New Roman"/>
          <w:color w:val="000000"/>
          <w:sz w:val="28"/>
          <w:szCs w:val="28"/>
        </w:rPr>
      </w:pP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В соответст</w:t>
      </w:r>
      <w:r>
        <w:rPr>
          <w:rFonts w:ascii="Times New Roman" w:hAnsi="Times New Roman" w:cs="Times New Roman"/>
          <w:color w:val="000000"/>
          <w:sz w:val="28"/>
          <w:szCs w:val="28"/>
          <w:shd w:val="clear" w:color="auto" w:fill="FFFFFF"/>
        </w:rPr>
        <w:t xml:space="preserve">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администрация </w:t>
      </w:r>
      <w:r>
        <w:rPr>
          <w:rFonts w:ascii="Times New Roman" w:hAnsi="Times New Roman" w:cs="Times New Roman"/>
          <w:bCs/>
          <w:color w:val="000000"/>
          <w:sz w:val="28"/>
          <w:szCs w:val="28"/>
          <w:shd w:val="clear" w:color="auto" w:fill="FFFFFF"/>
        </w:rPr>
        <w:t xml:space="preserve">муниципального образования </w:t>
      </w:r>
      <w:r>
        <w:rPr>
          <w:rFonts w:ascii="Times New Roman" w:eastAsia="Times New Roman" w:hAnsi="Times New Roman" w:cs="Times New Roman"/>
          <w:bCs/>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Сельское поселение </w:t>
      </w:r>
      <w:r>
        <w:rPr>
          <w:rStyle w:val="22"/>
          <w:rFonts w:ascii="Times New Roman" w:hAnsi="Times New Roman"/>
          <w:b w:val="0"/>
          <w:bCs w:val="0"/>
          <w:color w:val="000000"/>
          <w:sz w:val="28"/>
          <w:szCs w:val="28"/>
          <w:shd w:val="clear" w:color="auto" w:fill="FFFFFF"/>
        </w:rPr>
        <w:t>Маковский</w:t>
      </w:r>
      <w:r>
        <w:rPr>
          <w:rFonts w:ascii="Times New Roman" w:eastAsia="Times New Roman" w:hAnsi="Times New Roman" w:cs="Times New Roman"/>
          <w:color w:val="000000"/>
          <w:sz w:val="28"/>
          <w:szCs w:val="28"/>
          <w:shd w:val="clear" w:color="auto" w:fill="FFFFFF"/>
        </w:rPr>
        <w:t xml:space="preserve"> сельсовет </w:t>
      </w:r>
      <w:r>
        <w:rPr>
          <w:rStyle w:val="22"/>
          <w:rFonts w:ascii="Times New Roman" w:hAnsi="Times New Roman"/>
          <w:b w:val="0"/>
          <w:bCs w:val="0"/>
          <w:color w:val="000000"/>
          <w:sz w:val="28"/>
          <w:szCs w:val="28"/>
          <w:shd w:val="clear" w:color="auto" w:fill="FFFFFF"/>
        </w:rPr>
        <w:t>Володарского</w:t>
      </w:r>
      <w:r>
        <w:rPr>
          <w:rFonts w:ascii="Times New Roman" w:eastAsia="Times New Roman" w:hAnsi="Times New Roman" w:cs="Times New Roman"/>
          <w:color w:val="000000"/>
          <w:sz w:val="28"/>
          <w:szCs w:val="28"/>
          <w:shd w:val="clear" w:color="auto" w:fill="FFFFFF"/>
        </w:rPr>
        <w:t xml:space="preserve"> муниципального района Астраханской области</w:t>
      </w:r>
      <w:r>
        <w:rPr>
          <w:rFonts w:ascii="Times New Roman" w:eastAsia="Times New Roman" w:hAnsi="Times New Roman" w:cs="Times New Roman"/>
          <w:bCs/>
          <w:color w:val="000000"/>
          <w:sz w:val="28"/>
          <w:szCs w:val="28"/>
          <w:shd w:val="clear" w:color="auto" w:fill="FFFFFF"/>
        </w:rPr>
        <w:t>»</w:t>
      </w:r>
    </w:p>
    <w:p w:rsidR="00A97065" w:rsidRDefault="00A97065">
      <w:pPr>
        <w:pStyle w:val="10"/>
        <w:spacing w:after="0" w:line="240" w:lineRule="auto"/>
        <w:jc w:val="both"/>
        <w:rPr>
          <w:rFonts w:ascii="Times New Roman" w:hAnsi="Times New Roman" w:cs="Times New Roman"/>
          <w:color w:val="000000"/>
          <w:sz w:val="28"/>
          <w:szCs w:val="28"/>
        </w:rPr>
      </w:pPr>
    </w:p>
    <w:p w:rsidR="00A97065" w:rsidRDefault="00CA6AE9">
      <w:pPr>
        <w:pStyle w:val="10"/>
        <w:spacing w:after="0" w:line="240" w:lineRule="auto"/>
        <w:ind w:firstLine="570"/>
        <w:jc w:val="center"/>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ПОСТАНОВЛЯЕТ:</w:t>
      </w:r>
    </w:p>
    <w:p w:rsidR="00A97065" w:rsidRDefault="00A97065">
      <w:pPr>
        <w:pStyle w:val="10"/>
        <w:spacing w:after="0" w:line="240" w:lineRule="auto"/>
        <w:jc w:val="both"/>
        <w:rPr>
          <w:rFonts w:ascii="Times New Roman" w:hAnsi="Times New Roman" w:cs="Times New Roman"/>
          <w:color w:val="000000"/>
          <w:sz w:val="28"/>
          <w:szCs w:val="28"/>
        </w:rPr>
      </w:pPr>
    </w:p>
    <w:p w:rsidR="00A97065" w:rsidRDefault="00CA6AE9">
      <w:pPr>
        <w:pStyle w:val="10"/>
        <w:widowControl w:val="0"/>
        <w:tabs>
          <w:tab w:val="left" w:pos="298"/>
        </w:tabs>
        <w:spacing w:after="0" w:line="240" w:lineRule="auto"/>
        <w:ind w:firstLine="851"/>
        <w:jc w:val="both"/>
        <w:rPr>
          <w:rFonts w:ascii="Times New Roman" w:hAnsi="Times New Roman" w:cs="Times New Roman"/>
          <w:color w:val="000000"/>
          <w:sz w:val="28"/>
          <w:szCs w:val="28"/>
          <w:shd w:val="clear" w:color="auto" w:fill="FFFFFF"/>
        </w:rPr>
      </w:pPr>
      <w:r>
        <w:rPr>
          <w:rStyle w:val="af9"/>
          <w:rFonts w:ascii="Times New Roman" w:hAnsi="Times New Roman" w:cs="Times New Roman"/>
          <w:color w:val="000000"/>
          <w:sz w:val="28"/>
          <w:szCs w:val="28"/>
          <w:shd w:val="clear" w:color="auto" w:fill="FFFFFF"/>
        </w:rPr>
        <w:t>1.Утвердить при</w:t>
      </w:r>
      <w:r>
        <w:rPr>
          <w:rStyle w:val="af9"/>
          <w:rFonts w:ascii="Times New Roman" w:hAnsi="Times New Roman" w:cs="Times New Roman"/>
          <w:color w:val="000000"/>
          <w:sz w:val="28"/>
          <w:szCs w:val="28"/>
          <w:shd w:val="clear" w:color="auto" w:fill="FFFFFF"/>
        </w:rPr>
        <w:t xml:space="preserve">лагаемый административный регламент предоставления администрацией муниципального образования «Сельское поселение Маковский сельсовет Володарского муниципального района Астраханской области» муниципальной услуги «Предоставление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r>
        <w:rPr>
          <w:rStyle w:val="FontStyle138"/>
          <w:sz w:val="28"/>
          <w:szCs w:val="28"/>
          <w:lang w:eastAsia="ru-RU"/>
        </w:rPr>
        <w:t>».</w:t>
      </w:r>
    </w:p>
    <w:p w:rsidR="00A97065" w:rsidRPr="00870EDB" w:rsidRDefault="00CA6A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200" w:lineRule="atLeast"/>
        <w:ind w:left="0" w:firstLine="851"/>
        <w:jc w:val="both"/>
        <w:rPr>
          <w:lang w:val="ru-RU"/>
        </w:rPr>
      </w:pPr>
      <w:r w:rsidRPr="00870EDB">
        <w:rPr>
          <w:rFonts w:ascii="Times New Roman" w:hAnsi="Times New Roman" w:cs="Times New Roman"/>
          <w:color w:val="000000"/>
          <w:sz w:val="28"/>
          <w:szCs w:val="28"/>
          <w:lang w:val="ru-RU"/>
        </w:rPr>
        <w:t xml:space="preserve">2.Обнародовать настоящее постановление путем вывешивания на информационном стенде администрации муниципального образования «Сельское поселение </w:t>
      </w:r>
      <w:r>
        <w:rPr>
          <w:rFonts w:ascii="Times New Roman" w:hAnsi="Times New Roman" w:cs="Times New Roman"/>
          <w:color w:val="000000"/>
          <w:sz w:val="28"/>
          <w:szCs w:val="28"/>
          <w:lang w:val="ru-RU"/>
        </w:rPr>
        <w:t>Маковский</w:t>
      </w:r>
      <w:r w:rsidRPr="00870EDB">
        <w:rPr>
          <w:rFonts w:ascii="Times New Roman" w:hAnsi="Times New Roman" w:cs="Times New Roman"/>
          <w:color w:val="000000"/>
          <w:sz w:val="28"/>
          <w:szCs w:val="28"/>
          <w:lang w:val="ru-RU"/>
        </w:rPr>
        <w:t xml:space="preserve"> сельсовет </w:t>
      </w:r>
      <w:r>
        <w:rPr>
          <w:rFonts w:ascii="Times New Roman" w:hAnsi="Times New Roman" w:cs="Times New Roman"/>
          <w:color w:val="000000"/>
          <w:sz w:val="28"/>
          <w:szCs w:val="28"/>
          <w:lang w:val="ru-RU"/>
        </w:rPr>
        <w:t>Володарского</w:t>
      </w:r>
      <w:r w:rsidRPr="00870EDB">
        <w:rPr>
          <w:rFonts w:ascii="Times New Roman" w:hAnsi="Times New Roman" w:cs="Times New Roman"/>
          <w:color w:val="000000"/>
          <w:sz w:val="28"/>
          <w:szCs w:val="28"/>
          <w:lang w:val="ru-RU"/>
        </w:rPr>
        <w:t xml:space="preserve"> муниципального района Астраханской области» и размещения на офи</w:t>
      </w:r>
      <w:r w:rsidRPr="00870EDB">
        <w:rPr>
          <w:rFonts w:ascii="Times New Roman" w:hAnsi="Times New Roman" w:cs="Times New Roman"/>
          <w:color w:val="000000"/>
          <w:sz w:val="28"/>
          <w:szCs w:val="28"/>
          <w:lang w:val="ru-RU"/>
        </w:rPr>
        <w:t xml:space="preserve">циальном сайте администрации муниципального образования «Сельское поселение </w:t>
      </w:r>
      <w:r>
        <w:rPr>
          <w:rFonts w:ascii="Times New Roman" w:hAnsi="Times New Roman" w:cs="Times New Roman"/>
          <w:color w:val="000000"/>
          <w:sz w:val="28"/>
          <w:szCs w:val="28"/>
          <w:lang w:val="ru-RU"/>
        </w:rPr>
        <w:t xml:space="preserve">Маковский  </w:t>
      </w:r>
      <w:r w:rsidRPr="00870EDB">
        <w:rPr>
          <w:rFonts w:ascii="Times New Roman" w:hAnsi="Times New Roman" w:cs="Times New Roman"/>
          <w:color w:val="000000"/>
          <w:sz w:val="28"/>
          <w:szCs w:val="28"/>
          <w:lang w:val="ru-RU"/>
        </w:rPr>
        <w:t xml:space="preserve"> сельсовет  </w:t>
      </w:r>
      <w:r>
        <w:rPr>
          <w:rFonts w:ascii="Times New Roman" w:hAnsi="Times New Roman" w:cs="Times New Roman"/>
          <w:color w:val="000000"/>
          <w:sz w:val="28"/>
          <w:szCs w:val="28"/>
          <w:lang w:val="ru-RU"/>
        </w:rPr>
        <w:t xml:space="preserve"> Володарского</w:t>
      </w:r>
      <w:r w:rsidRPr="00870EDB">
        <w:rPr>
          <w:rFonts w:ascii="Times New Roman" w:hAnsi="Times New Roman" w:cs="Times New Roman"/>
          <w:color w:val="000000"/>
          <w:sz w:val="28"/>
          <w:szCs w:val="28"/>
          <w:lang w:val="ru-RU"/>
        </w:rPr>
        <w:t xml:space="preserve">   муниципального  района  Астраханской области»</w:t>
      </w:r>
      <w:r>
        <w:rPr>
          <w:rFonts w:ascii="Times New Roman" w:hAnsi="Times New Roman" w:cs="Times New Roman"/>
          <w:color w:val="000000"/>
          <w:sz w:val="28"/>
          <w:szCs w:val="28"/>
          <w:lang w:val="ru-RU"/>
        </w:rPr>
        <w:t>,</w:t>
      </w:r>
      <w:r w:rsidRPr="00870EDB">
        <w:rPr>
          <w:rFonts w:ascii="Times New Roman" w:hAnsi="Times New Roman" w:cs="Times New Roman"/>
          <w:color w:val="000000"/>
          <w:sz w:val="28"/>
          <w:szCs w:val="28"/>
          <w:lang w:val="ru-RU"/>
        </w:rPr>
        <w:t>в государственных информационных системах .</w:t>
      </w:r>
    </w:p>
    <w:p w:rsidR="00A97065" w:rsidRPr="00870EDB" w:rsidRDefault="00CA6A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200" w:lineRule="atLeast"/>
        <w:ind w:left="0" w:firstLine="851"/>
        <w:jc w:val="both"/>
        <w:rPr>
          <w:lang w:val="ru-RU"/>
        </w:rPr>
      </w:pPr>
      <w:r w:rsidRPr="00870EDB">
        <w:rPr>
          <w:rFonts w:ascii="Times New Roman" w:hAnsi="Times New Roman" w:cs="Times New Roman"/>
          <w:color w:val="000000"/>
          <w:sz w:val="28"/>
          <w:szCs w:val="28"/>
          <w:lang w:val="ru-RU"/>
        </w:rPr>
        <w:lastRenderedPageBreak/>
        <w:t>3.Направить в установленный законом срок копию наст</w:t>
      </w:r>
      <w:r w:rsidRPr="00870EDB">
        <w:rPr>
          <w:rFonts w:ascii="Times New Roman" w:hAnsi="Times New Roman" w:cs="Times New Roman"/>
          <w:color w:val="000000"/>
          <w:sz w:val="28"/>
          <w:szCs w:val="28"/>
          <w:lang w:val="ru-RU"/>
        </w:rPr>
        <w:t>оящего постановления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A97065" w:rsidRDefault="00CA6AE9">
      <w:pPr>
        <w:widowControl w:val="0"/>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4.Настоящее постановление вступает в силу со дня его обнародован</w:t>
      </w:r>
      <w:r>
        <w:rPr>
          <w:rFonts w:ascii="Times New Roman" w:hAnsi="Times New Roman" w:cs="Times New Roman"/>
          <w:color w:val="000000"/>
          <w:sz w:val="28"/>
          <w:szCs w:val="28"/>
        </w:rPr>
        <w:t>ия.</w:t>
      </w:r>
    </w:p>
    <w:p w:rsidR="00A97065" w:rsidRDefault="00A97065">
      <w:pPr>
        <w:spacing w:line="200" w:lineRule="atLeast"/>
        <w:jc w:val="both"/>
        <w:rPr>
          <w:rFonts w:ascii="Times New Roman" w:hAnsi="Times New Roman" w:cs="Times New Roman"/>
          <w:color w:val="000000"/>
          <w:sz w:val="28"/>
          <w:szCs w:val="28"/>
          <w:shd w:val="clear" w:color="auto" w:fill="FFFFFF"/>
        </w:rPr>
      </w:pPr>
    </w:p>
    <w:p w:rsidR="00A97065" w:rsidRDefault="00A97065">
      <w:pPr>
        <w:spacing w:line="200" w:lineRule="atLeast"/>
        <w:jc w:val="both"/>
        <w:rPr>
          <w:rFonts w:ascii="Times New Roman" w:hAnsi="Times New Roman" w:cs="Times New Roman"/>
          <w:color w:val="000000"/>
          <w:sz w:val="28"/>
          <w:szCs w:val="28"/>
          <w:shd w:val="clear" w:color="auto" w:fill="FFFFFF"/>
        </w:rPr>
      </w:pPr>
    </w:p>
    <w:p w:rsidR="00A97065" w:rsidRDefault="00CA6AE9">
      <w:pPr>
        <w:spacing w:line="200" w:lineRule="atLeast"/>
        <w:rPr>
          <w:rFonts w:ascii="Times New Roman" w:eastAsia="Calibri" w:hAnsi="Times New Roman" w:cs="Times New Roman"/>
          <w:color w:val="000000"/>
          <w:spacing w:val="5"/>
          <w:sz w:val="28"/>
          <w:szCs w:val="28"/>
          <w:shd w:val="clear" w:color="auto" w:fill="FFFFFF"/>
        </w:rPr>
      </w:pPr>
      <w:r>
        <w:rPr>
          <w:rFonts w:ascii="Times New Roman" w:hAnsi="Times New Roman" w:cs="Times New Roman"/>
          <w:color w:val="000000"/>
          <w:sz w:val="28"/>
          <w:szCs w:val="28"/>
          <w:shd w:val="clear" w:color="auto" w:fill="FFFFFF"/>
        </w:rPr>
        <w:t>Глава муниципального образования</w:t>
      </w:r>
    </w:p>
    <w:p w:rsidR="00A97065" w:rsidRDefault="00CA6AE9">
      <w:pPr>
        <w:spacing w:line="200" w:lineRule="atLeast"/>
        <w:rPr>
          <w:rFonts w:ascii="Times New Roman" w:eastAsia="Calibri" w:hAnsi="Times New Roman" w:cs="Times New Roman"/>
          <w:color w:val="000000"/>
          <w:spacing w:val="5"/>
          <w:sz w:val="28"/>
          <w:szCs w:val="28"/>
          <w:shd w:val="clear" w:color="auto" w:fill="FFFFFF"/>
        </w:rPr>
      </w:pPr>
      <w:r>
        <w:rPr>
          <w:rFonts w:ascii="Times New Roman" w:eastAsia="Calibri" w:hAnsi="Times New Roman" w:cs="Times New Roman"/>
          <w:color w:val="000000"/>
          <w:spacing w:val="5"/>
          <w:sz w:val="28"/>
          <w:szCs w:val="28"/>
          <w:shd w:val="clear" w:color="auto" w:fill="FFFFFF"/>
        </w:rPr>
        <w:t>«Сельское поселение Маковский сельсовет</w:t>
      </w:r>
    </w:p>
    <w:p w:rsidR="00A97065" w:rsidRDefault="00CA6AE9">
      <w:pPr>
        <w:widowControl w:val="0"/>
        <w:shd w:val="clear" w:color="auto" w:fill="FFFFFF"/>
        <w:tabs>
          <w:tab w:val="left" w:pos="782"/>
        </w:tabs>
        <w:spacing w:line="200" w:lineRule="atLeast"/>
        <w:jc w:val="both"/>
      </w:pPr>
      <w:r>
        <w:rPr>
          <w:rFonts w:ascii="Times New Roman" w:eastAsia="Calibri" w:hAnsi="Times New Roman" w:cs="Times New Roman"/>
          <w:color w:val="000000"/>
          <w:spacing w:val="5"/>
          <w:sz w:val="28"/>
          <w:szCs w:val="28"/>
          <w:shd w:val="clear" w:color="auto" w:fill="FFFFFF"/>
        </w:rPr>
        <w:t>Володарского муниципального района</w:t>
      </w:r>
    </w:p>
    <w:p w:rsidR="00A97065" w:rsidRDefault="00CA6AE9">
      <w:pPr>
        <w:widowControl w:val="0"/>
        <w:shd w:val="clear" w:color="auto" w:fill="FFFFFF"/>
        <w:tabs>
          <w:tab w:val="left" w:pos="782"/>
        </w:tabs>
        <w:spacing w:line="200" w:lineRule="atLeast"/>
        <w:jc w:val="both"/>
        <w:rPr>
          <w:rFonts w:ascii="Times New Roman" w:hAnsi="Times New Roman" w:cs="Times New Roman"/>
          <w:color w:val="000000"/>
          <w:sz w:val="28"/>
          <w:szCs w:val="28"/>
          <w:shd w:val="clear" w:color="auto" w:fill="FFFFFF"/>
        </w:rPr>
        <w:sectPr w:rsidR="00A97065">
          <w:pgSz w:w="11906" w:h="16838"/>
          <w:pgMar w:top="1134" w:right="851" w:bottom="1134" w:left="1701" w:header="0" w:footer="0" w:gutter="0"/>
          <w:cols w:space="1701"/>
          <w:docGrid w:linePitch="360"/>
        </w:sectPr>
      </w:pPr>
      <w:r>
        <w:rPr>
          <w:rFonts w:ascii="Times New Roman" w:eastAsia="Calibri" w:hAnsi="Times New Roman" w:cs="Times New Roman"/>
          <w:color w:val="000000"/>
          <w:spacing w:val="5"/>
          <w:sz w:val="28"/>
          <w:szCs w:val="28"/>
          <w:shd w:val="clear" w:color="auto" w:fill="FFFFFF"/>
        </w:rPr>
        <w:t>Астраханской области»                                                            Т.П.Короткова</w:t>
      </w:r>
    </w:p>
    <w:p w:rsidR="00A97065" w:rsidRDefault="00CA6AE9">
      <w:pPr>
        <w:spacing w:line="200" w:lineRule="atLeast"/>
        <w:jc w:val="right"/>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Приложение</w:t>
      </w:r>
    </w:p>
    <w:p w:rsidR="00A97065" w:rsidRDefault="00CA6AE9">
      <w:pPr>
        <w:pStyle w:val="Textbody"/>
        <w:tabs>
          <w:tab w:val="left" w:pos="8670"/>
        </w:tabs>
        <w:spacing w:after="0" w:line="312" w:lineRule="atLeast"/>
        <w:jc w:val="right"/>
        <w:rPr>
          <w:rFonts w:cs="Times New Roman"/>
          <w:color w:val="000000"/>
          <w:sz w:val="28"/>
          <w:szCs w:val="28"/>
          <w:lang w:val="ru-RU"/>
        </w:rPr>
      </w:pPr>
      <w:r>
        <w:rPr>
          <w:rFonts w:cs="Times New Roman"/>
          <w:color w:val="000000"/>
          <w:sz w:val="28"/>
          <w:szCs w:val="28"/>
          <w:lang w:val="ru-RU"/>
        </w:rPr>
        <w:t>к постановлению администрации</w:t>
      </w:r>
    </w:p>
    <w:p w:rsidR="00A97065" w:rsidRDefault="00CA6AE9">
      <w:pPr>
        <w:pStyle w:val="Textbody"/>
        <w:tabs>
          <w:tab w:val="left" w:pos="8670"/>
        </w:tabs>
        <w:spacing w:after="0" w:line="312" w:lineRule="atLeast"/>
        <w:jc w:val="right"/>
        <w:rPr>
          <w:rFonts w:cs="Times New Roman"/>
          <w:color w:val="000000"/>
          <w:sz w:val="28"/>
          <w:szCs w:val="28"/>
          <w:lang w:val="ru-RU"/>
        </w:rPr>
      </w:pPr>
      <w:r>
        <w:rPr>
          <w:rFonts w:cs="Times New Roman"/>
          <w:color w:val="000000"/>
          <w:sz w:val="28"/>
          <w:szCs w:val="28"/>
          <w:lang w:val="ru-RU"/>
        </w:rPr>
        <w:t>муниципального образования</w:t>
      </w:r>
    </w:p>
    <w:p w:rsidR="00A97065" w:rsidRPr="00870EDB" w:rsidRDefault="00CA6AE9">
      <w:pPr>
        <w:pStyle w:val="Textbody"/>
        <w:tabs>
          <w:tab w:val="left" w:pos="8670"/>
        </w:tabs>
        <w:spacing w:after="0" w:line="312" w:lineRule="atLeast"/>
        <w:jc w:val="right"/>
        <w:rPr>
          <w:lang w:val="ru-RU"/>
        </w:rPr>
      </w:pPr>
      <w:r>
        <w:rPr>
          <w:rFonts w:cs="Times New Roman"/>
          <w:color w:val="000000"/>
          <w:sz w:val="28"/>
          <w:szCs w:val="28"/>
          <w:lang w:val="ru-RU"/>
        </w:rPr>
        <w:t>«Сельское поселение</w:t>
      </w:r>
    </w:p>
    <w:p w:rsidR="00A97065" w:rsidRDefault="00CA6AE9">
      <w:pPr>
        <w:pStyle w:val="Textbody"/>
        <w:tabs>
          <w:tab w:val="left" w:pos="8670"/>
        </w:tabs>
        <w:spacing w:after="0" w:line="312" w:lineRule="atLeast"/>
        <w:jc w:val="right"/>
        <w:rPr>
          <w:rFonts w:cs="Times New Roman"/>
          <w:color w:val="000000"/>
          <w:sz w:val="28"/>
          <w:szCs w:val="28"/>
          <w:lang w:val="ru-RU"/>
        </w:rPr>
      </w:pPr>
      <w:r>
        <w:rPr>
          <w:rFonts w:cs="Times New Roman"/>
          <w:color w:val="000000"/>
          <w:sz w:val="28"/>
          <w:szCs w:val="28"/>
          <w:lang w:val="ru-RU"/>
        </w:rPr>
        <w:t>Маковский  сельсовет</w:t>
      </w:r>
    </w:p>
    <w:p w:rsidR="00A97065" w:rsidRDefault="00CA6AE9">
      <w:pPr>
        <w:pStyle w:val="Textbody"/>
        <w:tabs>
          <w:tab w:val="left" w:pos="8670"/>
        </w:tabs>
        <w:spacing w:after="0" w:line="312" w:lineRule="atLeast"/>
        <w:jc w:val="right"/>
        <w:rPr>
          <w:rFonts w:cs="Times New Roman"/>
          <w:color w:val="000000"/>
          <w:sz w:val="28"/>
          <w:szCs w:val="28"/>
          <w:shd w:val="clear" w:color="auto" w:fill="FFFFFF"/>
          <w:lang w:val="ru-RU"/>
        </w:rPr>
      </w:pPr>
      <w:r>
        <w:rPr>
          <w:rFonts w:eastAsia="Calibri"/>
          <w:color w:val="000000"/>
          <w:spacing w:val="5"/>
          <w:sz w:val="28"/>
          <w:szCs w:val="28"/>
          <w:shd w:val="clear" w:color="auto" w:fill="FFFFFF"/>
          <w:lang w:val="ru-RU"/>
        </w:rPr>
        <w:t>Володарского</w:t>
      </w:r>
      <w:r>
        <w:rPr>
          <w:rFonts w:cs="Times New Roman"/>
          <w:color w:val="000000"/>
          <w:sz w:val="28"/>
          <w:szCs w:val="28"/>
          <w:lang w:val="ru-RU"/>
        </w:rPr>
        <w:t xml:space="preserve"> муниципального района</w:t>
      </w:r>
    </w:p>
    <w:p w:rsidR="00A97065" w:rsidRDefault="00CA6AE9">
      <w:pPr>
        <w:pStyle w:val="Textbody"/>
        <w:tabs>
          <w:tab w:val="left" w:pos="8670"/>
        </w:tabs>
        <w:spacing w:after="0" w:line="312" w:lineRule="atLeast"/>
        <w:jc w:val="right"/>
        <w:rPr>
          <w:rFonts w:cs="Times New Roman"/>
          <w:color w:val="000000"/>
          <w:sz w:val="28"/>
          <w:szCs w:val="28"/>
          <w:shd w:val="clear" w:color="auto" w:fill="FFFFFF"/>
          <w:lang w:val="ru-RU"/>
        </w:rPr>
      </w:pPr>
      <w:r>
        <w:rPr>
          <w:rFonts w:cs="Times New Roman"/>
          <w:color w:val="000000"/>
          <w:sz w:val="28"/>
          <w:szCs w:val="28"/>
          <w:shd w:val="clear" w:color="auto" w:fill="FFFFFF"/>
          <w:lang w:val="ru-RU"/>
        </w:rPr>
        <w:t>Астраханской области»</w:t>
      </w:r>
    </w:p>
    <w:p w:rsidR="00A97065" w:rsidRDefault="00CA6AE9">
      <w:pPr>
        <w:widowControl w:val="0"/>
        <w:spacing w:line="200" w:lineRule="atLeast"/>
        <w:jc w:val="right"/>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от 06.03.2025г.  №  1</w:t>
      </w:r>
    </w:p>
    <w:p w:rsidR="00A97065" w:rsidRDefault="00A97065">
      <w:pPr>
        <w:widowControl w:val="0"/>
        <w:jc w:val="center"/>
        <w:rPr>
          <w:rFonts w:ascii="Times New Roman" w:hAnsi="Times New Roman" w:cs="Times New Roman"/>
          <w:color w:val="000000"/>
          <w:sz w:val="28"/>
          <w:szCs w:val="28"/>
        </w:rPr>
      </w:pPr>
    </w:p>
    <w:p w:rsidR="00A97065" w:rsidRDefault="00CA6AE9">
      <w:pPr>
        <w:widowControl w:val="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Административный регламент</w:t>
      </w:r>
    </w:p>
    <w:p w:rsidR="00A97065" w:rsidRDefault="00CA6AE9">
      <w:pPr>
        <w:pStyle w:val="Heading1"/>
        <w:rPr>
          <w:b w:val="0"/>
          <w:bCs w:val="0"/>
          <w:color w:val="000000"/>
        </w:rPr>
      </w:pPr>
      <w:r>
        <w:rPr>
          <w:b w:val="0"/>
          <w:bCs w:val="0"/>
          <w:color w:val="000000"/>
        </w:rPr>
        <w:t>предоставления администрацией муниципального образования</w:t>
      </w:r>
    </w:p>
    <w:p w:rsidR="00A97065" w:rsidRDefault="00CA6AE9">
      <w:pPr>
        <w:pStyle w:val="Heading1"/>
        <w:numPr>
          <w:ilvl w:val="0"/>
          <w:numId w:val="0"/>
        </w:numPr>
        <w:ind w:left="187"/>
        <w:rPr>
          <w:rFonts w:eastAsia="Times New Roman"/>
          <w:b w:val="0"/>
          <w:color w:val="000000"/>
          <w:shd w:val="clear" w:color="auto" w:fill="FFFFFF"/>
        </w:rPr>
      </w:pPr>
      <w:r>
        <w:rPr>
          <w:b w:val="0"/>
          <w:bCs w:val="0"/>
          <w:color w:val="000000"/>
        </w:rPr>
        <w:t xml:space="preserve">«Сельское поселение Маковский  сельсовет </w:t>
      </w:r>
      <w:r>
        <w:rPr>
          <w:rFonts w:eastAsia="Calibri"/>
          <w:b w:val="0"/>
          <w:color w:val="000000"/>
          <w:spacing w:val="5"/>
          <w:shd w:val="clear" w:color="auto" w:fill="FFFFFF"/>
        </w:rPr>
        <w:t>Володарского</w:t>
      </w:r>
      <w:r>
        <w:rPr>
          <w:b w:val="0"/>
          <w:bCs w:val="0"/>
          <w:color w:val="000000"/>
        </w:rPr>
        <w:t xml:space="preserve"> муниципального района Астраханской области» муниципальной услуги «</w:t>
      </w:r>
      <w:r>
        <w:rPr>
          <w:rStyle w:val="af9"/>
          <w:color w:val="000000"/>
          <w:shd w:val="clear" w:color="auto" w:fill="FFFFFF"/>
        </w:rPr>
        <w:t xml:space="preserve">Предоставление разрешения на осуществление </w:t>
      </w:r>
      <w:r>
        <w:rPr>
          <w:rStyle w:val="22"/>
          <w:rFonts w:eastAsia="Times New Roman"/>
          <w:color w:val="000000"/>
          <w:sz w:val="28"/>
          <w:szCs w:val="28"/>
          <w:shd w:val="clear" w:color="auto" w:fill="FFFFFF"/>
        </w:rPr>
        <w:t>земляных работ»</w:t>
      </w:r>
    </w:p>
    <w:p w:rsidR="00A97065" w:rsidRDefault="00A97065">
      <w:pPr>
        <w:pStyle w:val="WW-"/>
        <w:widowControl w:val="0"/>
        <w:spacing w:after="0" w:line="240" w:lineRule="auto"/>
        <w:jc w:val="center"/>
        <w:rPr>
          <w:rFonts w:ascii="Times New Roman" w:hAnsi="Times New Roman" w:cs="Times New Roman"/>
          <w:b/>
          <w:color w:val="000000"/>
          <w:sz w:val="28"/>
          <w:szCs w:val="28"/>
          <w:shd w:val="clear" w:color="auto" w:fill="FFFFFF"/>
        </w:rPr>
      </w:pPr>
    </w:p>
    <w:p w:rsidR="00A97065" w:rsidRDefault="00CA6AE9">
      <w:pPr>
        <w:pStyle w:val="Heading2"/>
        <w:tabs>
          <w:tab w:val="left" w:pos="298"/>
        </w:tabs>
        <w:spacing w:line="200" w:lineRule="atLeast"/>
        <w:ind w:left="20" w:right="20" w:firstLine="0"/>
        <w:rPr>
          <w:color w:val="000000"/>
        </w:rPr>
      </w:pPr>
      <w:r>
        <w:rPr>
          <w:b w:val="0"/>
          <w:bCs w:val="0"/>
          <w:color w:val="000000"/>
        </w:rPr>
        <w:t>I</w:t>
      </w:r>
      <w:r>
        <w:rPr>
          <w:b w:val="0"/>
          <w:bCs w:val="0"/>
          <w:color w:val="000000"/>
        </w:rPr>
        <w:t>. Общие положения.</w:t>
      </w:r>
    </w:p>
    <w:p w:rsidR="00A97065" w:rsidRDefault="00CA6AE9">
      <w:pPr>
        <w:pStyle w:val="1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A97065" w:rsidRDefault="00CA6AE9">
      <w:pPr>
        <w:pStyle w:val="10"/>
        <w:spacing w:after="0" w:line="240" w:lineRule="auto"/>
        <w:ind w:firstLine="555"/>
        <w:jc w:val="both"/>
      </w:pPr>
      <w:bookmarkStart w:id="0" w:name="_Hlk94101541"/>
      <w:r>
        <w:rPr>
          <w:rFonts w:ascii="Times New Roman" w:hAnsi="Times New Roman" w:cs="Times New Roman"/>
          <w:color w:val="000000"/>
          <w:sz w:val="28"/>
          <w:szCs w:val="28"/>
        </w:rPr>
        <w:t xml:space="preserve">1.1. Административный регламент </w:t>
      </w:r>
      <w:bookmarkStart w:id="1" w:name="_Hlk99377303"/>
      <w:r>
        <w:rPr>
          <w:rFonts w:ascii="Times New Roman" w:hAnsi="Times New Roman" w:cs="Times New Roman"/>
          <w:color w:val="000000"/>
          <w:sz w:val="28"/>
          <w:szCs w:val="28"/>
        </w:rPr>
        <w:t xml:space="preserve">предоставления администрацией муниципального образования «Сельское поселение Маковский сельсовет </w:t>
      </w:r>
      <w:r>
        <w:rPr>
          <w:rFonts w:ascii="Times New Roman" w:eastAsia="Calibri" w:hAnsi="Times New Roman" w:cs="Times New Roman"/>
          <w:color w:val="000000"/>
          <w:spacing w:val="5"/>
          <w:sz w:val="28"/>
          <w:szCs w:val="28"/>
          <w:shd w:val="clear" w:color="auto" w:fill="FFFFFF"/>
        </w:rPr>
        <w:t>Володарского</w:t>
      </w:r>
      <w:r>
        <w:rPr>
          <w:rFonts w:ascii="Times New Roman" w:hAnsi="Times New Roman" w:cs="Times New Roman"/>
          <w:color w:val="000000"/>
          <w:sz w:val="28"/>
          <w:szCs w:val="28"/>
        </w:rPr>
        <w:t xml:space="preserve"> муниципального района Астраханской области» муниципальной услуги «</w:t>
      </w:r>
      <w:bookmarkStart w:id="2" w:name="_Hlk99368095"/>
      <w:bookmarkEnd w:id="0"/>
      <w:bookmarkEnd w:id="1"/>
      <w:r>
        <w:rPr>
          <w:rStyle w:val="af9"/>
          <w:rFonts w:ascii="Times New Roman" w:hAnsi="Times New Roman" w:cs="Times New Roman"/>
          <w:color w:val="000000"/>
          <w:sz w:val="28"/>
          <w:szCs w:val="28"/>
          <w:shd w:val="clear" w:color="auto" w:fill="FFFFFF"/>
        </w:rPr>
        <w:t xml:space="preserve">Предоставление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bookmarkEnd w:id="2"/>
      <w:r>
        <w:rPr>
          <w:rStyle w:val="22"/>
          <w:rFonts w:ascii="Times New Roman" w:eastAsia="Times New Roman" w:hAnsi="Times New Roman"/>
          <w:b w:val="0"/>
          <w:color w:val="000000"/>
          <w:sz w:val="28"/>
          <w:szCs w:val="28"/>
          <w:shd w:val="clear" w:color="auto" w:fill="FFFFFF"/>
        </w:rPr>
        <w:t xml:space="preserve">» </w:t>
      </w:r>
      <w:r>
        <w:rPr>
          <w:rFonts w:ascii="Times New Roman" w:hAnsi="Times New Roman" w:cs="Times New Roman"/>
          <w:color w:val="000000"/>
          <w:sz w:val="28"/>
          <w:szCs w:val="28"/>
        </w:rPr>
        <w:t>устанавливает:</w:t>
      </w:r>
    </w:p>
    <w:p w:rsidR="00A97065" w:rsidRDefault="00CA6AE9">
      <w:pPr>
        <w:jc w:val="both"/>
        <w:rPr>
          <w:rFonts w:ascii="Times New Roman" w:hAnsi="Times New Roman" w:cs="Times New Roman"/>
          <w:color w:val="000000"/>
          <w:sz w:val="28"/>
          <w:szCs w:val="28"/>
        </w:rPr>
      </w:pPr>
      <w:r>
        <w:rPr>
          <w:rFonts w:ascii="Times New Roman" w:hAnsi="Times New Roman" w:cs="Times New Roman"/>
          <w:color w:val="000000"/>
          <w:sz w:val="28"/>
          <w:szCs w:val="28"/>
        </w:rPr>
        <w:t>1) общие положения;</w:t>
      </w:r>
    </w:p>
    <w:p w:rsidR="00A97065" w:rsidRDefault="00CA6AE9">
      <w:pPr>
        <w:jc w:val="both"/>
        <w:rPr>
          <w:rFonts w:ascii="Times New Roman" w:hAnsi="Times New Roman" w:cs="Times New Roman"/>
          <w:color w:val="000000"/>
          <w:sz w:val="28"/>
          <w:szCs w:val="28"/>
        </w:rPr>
      </w:pPr>
      <w:r>
        <w:rPr>
          <w:rFonts w:ascii="Times New Roman" w:hAnsi="Times New Roman" w:cs="Times New Roman"/>
          <w:color w:val="000000"/>
          <w:sz w:val="28"/>
          <w:szCs w:val="28"/>
        </w:rPr>
        <w:t>2) стандарт предоставления муниципальной услуги (далее - «Услуга»);</w:t>
      </w:r>
    </w:p>
    <w:p w:rsidR="00A97065" w:rsidRDefault="00CA6AE9">
      <w:pPr>
        <w:jc w:val="both"/>
        <w:rPr>
          <w:rFonts w:ascii="Times New Roman" w:hAnsi="Times New Roman" w:cs="Times New Roman"/>
          <w:color w:val="000000"/>
          <w:sz w:val="28"/>
          <w:szCs w:val="28"/>
        </w:rPr>
      </w:pPr>
      <w:r>
        <w:rPr>
          <w:rFonts w:ascii="Times New Roman" w:hAnsi="Times New Roman" w:cs="Times New Roman"/>
          <w:color w:val="000000"/>
          <w:sz w:val="28"/>
          <w:szCs w:val="28"/>
        </w:rPr>
        <w:t>3) состав, посл</w:t>
      </w:r>
      <w:r>
        <w:rPr>
          <w:rFonts w:ascii="Times New Roman" w:hAnsi="Times New Roman" w:cs="Times New Roman"/>
          <w:color w:val="000000"/>
          <w:sz w:val="28"/>
          <w:szCs w:val="28"/>
        </w:rPr>
        <w:t>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w:t>
      </w:r>
      <w:r>
        <w:rPr>
          <w:rFonts w:ascii="Times New Roman" w:hAnsi="Times New Roman" w:cs="Times New Roman"/>
          <w:color w:val="000000"/>
          <w:sz w:val="28"/>
          <w:szCs w:val="28"/>
        </w:rPr>
        <w:t>х центрах. Раздел содержит варианты предоставления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Услуги, за получением которого они обратились;</w:t>
      </w:r>
    </w:p>
    <w:p w:rsidR="00A97065" w:rsidRDefault="00CA6AE9">
      <w:pPr>
        <w:jc w:val="both"/>
        <w:rPr>
          <w:rFonts w:ascii="Times New Roman" w:hAnsi="Times New Roman" w:cs="Times New Roman"/>
          <w:color w:val="000000"/>
          <w:sz w:val="28"/>
          <w:szCs w:val="28"/>
        </w:rPr>
      </w:pPr>
      <w:r>
        <w:rPr>
          <w:rFonts w:ascii="Times New Roman" w:hAnsi="Times New Roman" w:cs="Times New Roman"/>
          <w:color w:val="000000"/>
          <w:sz w:val="28"/>
          <w:szCs w:val="28"/>
        </w:rPr>
        <w:t>4) формы контроля за исполнением административного регламента;</w:t>
      </w:r>
    </w:p>
    <w:p w:rsidR="00A97065" w:rsidRDefault="00CA6AE9">
      <w:pPr>
        <w:pStyle w:val="1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rPr>
        <w:t>5)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w:t>
      </w:r>
      <w:r>
        <w:rPr>
          <w:rFonts w:ascii="Times New Roman" w:hAnsi="Times New Roman" w:cs="Times New Roman"/>
          <w:color w:val="000000"/>
          <w:sz w:val="28"/>
          <w:szCs w:val="28"/>
        </w:rPr>
        <w:t>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rsidR="00A97065" w:rsidRDefault="00CA6AE9">
      <w:pPr>
        <w:pStyle w:val="10"/>
        <w:spacing w:after="0" w:line="240" w:lineRule="auto"/>
        <w:ind w:firstLine="57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Проведение земляных работ без оформления разрешения на осуществление земляных работ</w:t>
      </w:r>
      <w:r>
        <w:rPr>
          <w:rFonts w:ascii="Times New Roman" w:hAnsi="Times New Roman" w:cs="Times New Roman"/>
          <w:color w:val="000000"/>
          <w:sz w:val="28"/>
          <w:szCs w:val="28"/>
          <w:lang w:eastAsia="ru-RU" w:bidi="ru-RU"/>
        </w:rPr>
        <w:t xml:space="preserve">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A97065" w:rsidRDefault="00CA6AE9">
      <w:pPr>
        <w:pStyle w:val="10"/>
        <w:spacing w:after="0" w:line="240" w:lineRule="auto"/>
        <w:ind w:firstLine="57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lastRenderedPageBreak/>
        <w:t>Получение разрешения на право производства земляных работ обязательно, в то</w:t>
      </w:r>
      <w:r>
        <w:rPr>
          <w:rFonts w:ascii="Times New Roman" w:hAnsi="Times New Roman" w:cs="Times New Roman"/>
          <w:color w:val="000000"/>
          <w:sz w:val="28"/>
          <w:szCs w:val="28"/>
          <w:lang w:eastAsia="ru-RU" w:bidi="ru-RU"/>
        </w:rPr>
        <w:t>м числе при производстве следующих работ, требующих проведения земляных работ:</w:t>
      </w:r>
    </w:p>
    <w:p w:rsidR="00A97065" w:rsidRDefault="00CA6AE9">
      <w:pPr>
        <w:pStyle w:val="1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A97065" w:rsidRDefault="00CA6AE9">
      <w:pPr>
        <w:pStyle w:val="1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 с</w:t>
      </w:r>
      <w:r>
        <w:rPr>
          <w:rFonts w:ascii="Times New Roman" w:hAnsi="Times New Roman" w:cs="Times New Roman"/>
          <w:color w:val="000000"/>
          <w:sz w:val="28"/>
          <w:szCs w:val="28"/>
          <w:lang w:eastAsia="ru-RU" w:bidi="ru-RU"/>
        </w:rPr>
        <w:t>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A97065" w:rsidRDefault="00CA6AE9">
      <w:pPr>
        <w:pStyle w:val="1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3) инженерные изыскания;</w:t>
      </w:r>
    </w:p>
    <w:p w:rsidR="00A97065" w:rsidRDefault="00CA6AE9">
      <w:pPr>
        <w:pStyle w:val="1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4) капитальный, текущий ремонт зданий, строений, сооружени</w:t>
      </w:r>
      <w:r>
        <w:rPr>
          <w:rFonts w:ascii="Times New Roman" w:hAnsi="Times New Roman" w:cs="Times New Roman"/>
          <w:color w:val="000000"/>
          <w:sz w:val="28"/>
          <w:szCs w:val="28"/>
          <w:lang w:eastAsia="ru-RU" w:bidi="ru-RU"/>
        </w:rPr>
        <w:t>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A97065" w:rsidRDefault="00CA6AE9">
      <w:pPr>
        <w:pStyle w:val="1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5) размещение и установка объектов, в том числе некапитальных объектов, на землях или зем</w:t>
      </w:r>
      <w:r>
        <w:rPr>
          <w:rFonts w:ascii="Times New Roman" w:hAnsi="Times New Roman" w:cs="Times New Roman"/>
          <w:color w:val="000000"/>
          <w:sz w:val="28"/>
          <w:szCs w:val="28"/>
          <w:lang w:eastAsia="ru-RU" w:bidi="ru-RU"/>
        </w:rPr>
        <w:t>ельных участках, находящихся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w:t>
      </w:r>
      <w:r>
        <w:rPr>
          <w:rFonts w:ascii="Times New Roman" w:hAnsi="Times New Roman" w:cs="Times New Roman"/>
          <w:color w:val="000000"/>
          <w:sz w:val="28"/>
          <w:szCs w:val="28"/>
          <w:lang w:eastAsia="ru-RU" w:bidi="ru-RU"/>
        </w:rPr>
        <w:t>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w:t>
      </w:r>
      <w:r>
        <w:rPr>
          <w:rFonts w:ascii="Times New Roman" w:hAnsi="Times New Roman" w:cs="Times New Roman"/>
          <w:color w:val="000000"/>
          <w:sz w:val="28"/>
          <w:szCs w:val="28"/>
          <w:lang w:eastAsia="ru-RU" w:bidi="ru-RU"/>
        </w:rPr>
        <w:t>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A97065" w:rsidRPr="00A97065">
        <w:rPr>
          <w:rFonts w:ascii="Times New Roman" w:hAnsi="Times New Roman" w:cs="Times New Roman"/>
          <w:color w:val="000000"/>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0;width:50pt;height:50pt;z-index:251654656;visibility:hidden;mso-position-horizontal-relative:text;mso-position-vertical-relative:text#_x0000_t75" filled="t" stroked="t">
            <v:stroke joinstyle="round"/>
            <v:path o:extrusionok="t" gradientshapeok="f" o:connecttype="segments"/>
            <o:lock v:ext="edit" aspectratio="f" selection="t"/>
          </v:shape>
        </w:pict>
      </w:r>
      <w:r w:rsidR="00870EDB" w:rsidRPr="00A97065">
        <w:rPr>
          <w:rFonts w:ascii="Times New Roman" w:hAnsi="Times New Roman" w:cs="Times New Roman"/>
          <w:color w:val="000000"/>
          <w:sz w:val="28"/>
          <w:szCs w:val="28"/>
          <w:lang w:val="en-US" w:eastAsia="en-US"/>
        </w:rPr>
        <w:pict>
          <v:shape id="_x0000_i0" o:spid="_x0000_i1025" type="#_x0000_t75" style="width:.75pt;height:.75pt;mso-wrap-distance-left:0;mso-wrap-distance-top:0;mso-wrap-distance-right:0;mso-wrap-distance-bottom:0">
            <v:imagedata r:id="rId7" o:title=""/>
            <v:path textboxrect="0,0,0,0"/>
          </v:shape>
        </w:pict>
      </w:r>
    </w:p>
    <w:p w:rsidR="00A97065" w:rsidRDefault="00CA6AE9">
      <w:pPr>
        <w:pStyle w:val="1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6) аварийно-восстановительный ремонт, в том числе сетей инженерно-технического обеспечения, сооружений;</w:t>
      </w:r>
    </w:p>
    <w:p w:rsidR="00A97065" w:rsidRDefault="00CA6AE9">
      <w:pPr>
        <w:pStyle w:val="10"/>
        <w:spacing w:after="0" w:line="240" w:lineRule="auto"/>
        <w:jc w:val="both"/>
      </w:pPr>
      <w:r>
        <w:rPr>
          <w:rFonts w:ascii="Times New Roman" w:hAnsi="Times New Roman" w:cs="Times New Roman"/>
          <w:color w:val="000000"/>
          <w:sz w:val="28"/>
          <w:szCs w:val="28"/>
          <w:lang w:eastAsia="ru-RU" w:bidi="ru-RU"/>
        </w:rPr>
        <w:t>7) снос зданий и сооружений, ликвидация сетей инженерно-технического обеспечения за исключением случаев, когда указанные работы осуществляются на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bidi="ru-RU"/>
        </w:rPr>
        <w:t>основа</w:t>
      </w:r>
      <w:r>
        <w:rPr>
          <w:rFonts w:ascii="Times New Roman" w:hAnsi="Times New Roman" w:cs="Times New Roman"/>
          <w:color w:val="000000"/>
          <w:sz w:val="28"/>
          <w:szCs w:val="28"/>
          <w:lang w:eastAsia="ru-RU" w:bidi="ru-RU"/>
        </w:rPr>
        <w:t>нии разрешения на строительство;</w:t>
      </w:r>
    </w:p>
    <w:p w:rsidR="00A97065" w:rsidRDefault="00CA6AE9">
      <w:pPr>
        <w:pStyle w:val="10"/>
        <w:spacing w:after="0" w:line="240" w:lineRule="auto"/>
        <w:jc w:val="both"/>
      </w:pPr>
      <w:r>
        <w:rPr>
          <w:rFonts w:ascii="Times New Roman" w:hAnsi="Times New Roman" w:cs="Times New Roman"/>
          <w:color w:val="000000"/>
          <w:sz w:val="28"/>
          <w:szCs w:val="28"/>
          <w:lang w:eastAsia="ru-RU" w:bidi="ru-RU"/>
        </w:rPr>
        <w:t>8) проведение работ по сохранению объектов культурного наследия (в том числе проведение археологических полевых работ);</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eastAsia="ru-RU" w:bidi="ru-RU"/>
        </w:rPr>
        <w:t>9) благоустройство - комплекс мероприятий по созданию и развитию, в том числе по проектированию объекто</w:t>
      </w:r>
      <w:r>
        <w:rPr>
          <w:rFonts w:ascii="Times New Roman" w:hAnsi="Times New Roman" w:cs="Times New Roman"/>
          <w:color w:val="000000"/>
          <w:sz w:val="28"/>
          <w:szCs w:val="28"/>
          <w:lang w:eastAsia="ru-RU" w:bidi="ru-RU"/>
        </w:rPr>
        <w:t>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w:t>
      </w:r>
      <w:r>
        <w:rPr>
          <w:rFonts w:ascii="Times New Roman" w:hAnsi="Times New Roman" w:cs="Times New Roman"/>
          <w:color w:val="000000"/>
          <w:sz w:val="28"/>
          <w:szCs w:val="28"/>
          <w:lang w:eastAsia="ru-RU" w:bidi="ru-RU"/>
        </w:rPr>
        <w:t>нием работ по посадке деревьев, кустарников, благоустройства газонов.</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(за исключени</w:t>
      </w:r>
      <w:r>
        <w:rPr>
          <w:rFonts w:ascii="Times New Roman" w:hAnsi="Times New Roman" w:cs="Times New Roman"/>
          <w:color w:val="000000"/>
          <w:sz w:val="28"/>
          <w:szCs w:val="28"/>
        </w:rPr>
        <w:t xml:space="preserve">ем </w:t>
      </w:r>
      <w:r>
        <w:rPr>
          <w:rFonts w:ascii="Times New Roman" w:hAnsi="Times New Roman" w:cs="Times New Roman"/>
          <w:color w:val="000000"/>
          <w:sz w:val="28"/>
          <w:szCs w:val="28"/>
        </w:rPr>
        <w:lastRenderedPageBreak/>
        <w:t>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A97065" w:rsidRDefault="00CA6AE9">
      <w:pPr>
        <w:pStyle w:val="10"/>
        <w:spacing w:after="0" w:line="240" w:lineRule="auto"/>
        <w:ind w:left="23" w:right="15" w:firstLine="54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rPr>
        <w:t>С заявлением вправе обратиться представитель заявителя, действующий в силу полномочий, осно</w:t>
      </w:r>
      <w:r>
        <w:rPr>
          <w:rFonts w:ascii="Times New Roman" w:hAnsi="Times New Roman" w:cs="Times New Roman"/>
          <w:color w:val="000000"/>
          <w:sz w:val="28"/>
          <w:szCs w:val="28"/>
        </w:rPr>
        <w:t>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A97065" w:rsidRDefault="00CA6AE9">
      <w:pPr>
        <w:pStyle w:val="10"/>
        <w:widowControl w:val="0"/>
        <w:spacing w:after="0" w:line="240" w:lineRule="auto"/>
        <w:ind w:firstLine="570"/>
        <w:jc w:val="both"/>
      </w:pPr>
      <w:r>
        <w:rPr>
          <w:rFonts w:ascii="Times New Roman" w:hAnsi="Times New Roman" w:cs="Times New Roman"/>
          <w:color w:val="000000"/>
          <w:sz w:val="28"/>
          <w:szCs w:val="28"/>
          <w:lang w:eastAsia="ru-RU" w:bidi="ru-RU"/>
        </w:rPr>
        <w:t>Заявитель обращает</w:t>
      </w:r>
      <w:r>
        <w:rPr>
          <w:rFonts w:ascii="Times New Roman" w:hAnsi="Times New Roman" w:cs="Times New Roman"/>
          <w:color w:val="000000"/>
          <w:sz w:val="28"/>
          <w:szCs w:val="28"/>
          <w:lang w:eastAsia="ru-RU" w:bidi="ru-RU"/>
        </w:rPr>
        <w:t xml:space="preserve">ся в администрацию муниципального образования «Сельское поселение Маковский сельсовет </w:t>
      </w:r>
      <w:r>
        <w:rPr>
          <w:rFonts w:ascii="Times New Roman" w:eastAsia="Calibri" w:hAnsi="Times New Roman" w:cs="Times New Roman"/>
          <w:color w:val="000000"/>
          <w:spacing w:val="5"/>
          <w:sz w:val="28"/>
          <w:szCs w:val="28"/>
          <w:shd w:val="clear" w:color="auto" w:fill="FFFFFF"/>
        </w:rPr>
        <w:t>Володарского</w:t>
      </w:r>
      <w:r>
        <w:rPr>
          <w:rFonts w:ascii="Times New Roman" w:hAnsi="Times New Roman" w:cs="Times New Roman"/>
          <w:color w:val="000000"/>
          <w:sz w:val="28"/>
          <w:szCs w:val="28"/>
          <w:lang w:eastAsia="ru-RU" w:bidi="ru-RU"/>
        </w:rPr>
        <w:t xml:space="preserve"> муниципального района Астраханской области» (далее - «Уполномоченный орган») с заявлением о предоставлении Услуги с целью:</w:t>
      </w:r>
    </w:p>
    <w:p w:rsidR="00A97065" w:rsidRDefault="00CA6AE9">
      <w:pPr>
        <w:pStyle w:val="10"/>
        <w:widowControl w:val="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 получения разрешения на произво</w:t>
      </w:r>
      <w:r>
        <w:rPr>
          <w:rFonts w:ascii="Times New Roman" w:hAnsi="Times New Roman" w:cs="Times New Roman"/>
          <w:color w:val="000000"/>
          <w:sz w:val="28"/>
          <w:szCs w:val="28"/>
          <w:lang w:eastAsia="ru-RU" w:bidi="ru-RU"/>
        </w:rPr>
        <w:t>дство земляных работ на территории</w:t>
      </w: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eastAsia="ru-RU" w:bidi="ru-RU"/>
        </w:rPr>
        <w:t xml:space="preserve">муниципального образования </w:t>
      </w:r>
      <w:r>
        <w:rPr>
          <w:rFonts w:ascii="Times New Roman" w:eastAsia="Times New Roman" w:hAnsi="Times New Roman" w:cs="Times New Roman"/>
          <w:bCs/>
          <w:color w:val="000000"/>
          <w:sz w:val="28"/>
          <w:szCs w:val="28"/>
        </w:rPr>
        <w:t>«</w:t>
      </w:r>
      <w:r>
        <w:rPr>
          <w:rFonts w:ascii="Times New Roman" w:eastAsia="Times New Roman" w:hAnsi="Times New Roman" w:cs="Times New Roman"/>
          <w:color w:val="000000"/>
          <w:sz w:val="28"/>
          <w:szCs w:val="28"/>
        </w:rPr>
        <w:t xml:space="preserve">Сельское поселение Маковский сельсовет </w:t>
      </w:r>
      <w:r>
        <w:rPr>
          <w:rFonts w:ascii="Times New Roman" w:eastAsia="Calibri" w:hAnsi="Times New Roman" w:cs="Times New Roman"/>
          <w:color w:val="000000"/>
          <w:spacing w:val="5"/>
          <w:sz w:val="28"/>
          <w:szCs w:val="28"/>
          <w:shd w:val="clear" w:color="auto" w:fill="FFFFFF"/>
        </w:rPr>
        <w:t>Володарского</w:t>
      </w:r>
      <w:r>
        <w:rPr>
          <w:rFonts w:ascii="Times New Roman" w:eastAsia="Times New Roman" w:hAnsi="Times New Roman" w:cs="Times New Roman"/>
          <w:color w:val="000000"/>
          <w:sz w:val="28"/>
          <w:szCs w:val="28"/>
        </w:rPr>
        <w:t xml:space="preserve"> муниципального района Астраханской области</w:t>
      </w:r>
      <w:r>
        <w:rPr>
          <w:rFonts w:ascii="Times New Roman" w:eastAsia="Times New Roman" w:hAnsi="Times New Roman" w:cs="Times New Roman"/>
          <w:bCs/>
          <w:color w:val="000000"/>
          <w:sz w:val="28"/>
          <w:szCs w:val="28"/>
        </w:rPr>
        <w:t>»</w:t>
      </w:r>
      <w:r>
        <w:rPr>
          <w:rFonts w:ascii="Times New Roman" w:hAnsi="Times New Roman" w:cs="Times New Roman"/>
          <w:bCs/>
          <w:color w:val="000000"/>
          <w:sz w:val="28"/>
          <w:szCs w:val="28"/>
          <w:lang w:eastAsia="ru-RU" w:bidi="ru-RU"/>
        </w:rPr>
        <w:t>;</w:t>
      </w:r>
    </w:p>
    <w:p w:rsidR="00A97065" w:rsidRDefault="00CA6AE9">
      <w:pPr>
        <w:pStyle w:val="10"/>
        <w:widowControl w:val="0"/>
        <w:spacing w:after="0" w:line="240" w:lineRule="auto"/>
        <w:jc w:val="both"/>
      </w:pPr>
      <w:r>
        <w:rPr>
          <w:rFonts w:ascii="Times New Roman" w:hAnsi="Times New Roman" w:cs="Times New Roman"/>
          <w:color w:val="000000"/>
          <w:sz w:val="28"/>
          <w:szCs w:val="28"/>
          <w:lang w:eastAsia="ru-RU" w:bidi="ru-RU"/>
        </w:rPr>
        <w:t>2) получения разрешения на производство земляных работ в связи с аварийно-восстановительными работами на</w:t>
      </w:r>
      <w:r>
        <w:rPr>
          <w:rFonts w:ascii="Times New Roman" w:hAnsi="Times New Roman" w:cs="Times New Roman"/>
          <w:color w:val="000000"/>
          <w:sz w:val="28"/>
          <w:szCs w:val="28"/>
          <w:lang w:eastAsia="ru-RU" w:bidi="ru-RU"/>
        </w:rPr>
        <w:tab/>
        <w:t>территории</w:t>
      </w: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eastAsia="ru-RU" w:bidi="ru-RU"/>
        </w:rPr>
        <w:t xml:space="preserve">муниципального образования </w:t>
      </w:r>
      <w:r>
        <w:rPr>
          <w:rFonts w:ascii="Times New Roman" w:eastAsia="Times New Roman" w:hAnsi="Times New Roman" w:cs="Times New Roman"/>
          <w:bCs/>
          <w:color w:val="000000"/>
          <w:sz w:val="28"/>
          <w:szCs w:val="28"/>
        </w:rPr>
        <w:t>«</w:t>
      </w:r>
      <w:r>
        <w:rPr>
          <w:rFonts w:ascii="Times New Roman" w:eastAsia="Times New Roman" w:hAnsi="Times New Roman" w:cs="Times New Roman"/>
          <w:color w:val="000000"/>
          <w:sz w:val="28"/>
          <w:szCs w:val="28"/>
        </w:rPr>
        <w:t xml:space="preserve">Сельское поселение Маковский сельсовет </w:t>
      </w:r>
      <w:r>
        <w:rPr>
          <w:rFonts w:ascii="Times New Roman" w:eastAsia="Calibri" w:hAnsi="Times New Roman" w:cs="Times New Roman"/>
          <w:color w:val="000000"/>
          <w:spacing w:val="5"/>
          <w:sz w:val="28"/>
          <w:szCs w:val="28"/>
          <w:shd w:val="clear" w:color="auto" w:fill="FFFFFF"/>
        </w:rPr>
        <w:t>Володарского</w:t>
      </w:r>
      <w:r>
        <w:rPr>
          <w:rFonts w:ascii="Times New Roman" w:eastAsia="Times New Roman" w:hAnsi="Times New Roman" w:cs="Times New Roman"/>
          <w:color w:val="000000"/>
          <w:sz w:val="28"/>
          <w:szCs w:val="28"/>
        </w:rPr>
        <w:t xml:space="preserve"> муниципального района Астраханской области</w:t>
      </w:r>
      <w:r>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lang w:eastAsia="ru-RU" w:bidi="ru-RU"/>
        </w:rPr>
        <w:t>;</w:t>
      </w:r>
    </w:p>
    <w:p w:rsidR="00A97065" w:rsidRDefault="00CA6AE9">
      <w:pPr>
        <w:pStyle w:val="10"/>
        <w:widowControl w:val="0"/>
        <w:spacing w:after="0" w:line="240" w:lineRule="auto"/>
        <w:jc w:val="both"/>
      </w:pPr>
      <w:r>
        <w:rPr>
          <w:rFonts w:ascii="Times New Roman" w:hAnsi="Times New Roman" w:cs="Times New Roman"/>
          <w:color w:val="000000"/>
          <w:sz w:val="28"/>
          <w:szCs w:val="28"/>
          <w:lang w:eastAsia="ru-RU" w:bidi="ru-RU"/>
        </w:rPr>
        <w:t>3) продления ра</w:t>
      </w:r>
      <w:r>
        <w:rPr>
          <w:rFonts w:ascii="Times New Roman" w:hAnsi="Times New Roman" w:cs="Times New Roman"/>
          <w:color w:val="000000"/>
          <w:sz w:val="28"/>
          <w:szCs w:val="28"/>
          <w:lang w:eastAsia="ru-RU" w:bidi="ru-RU"/>
        </w:rPr>
        <w:t>зрешения на право производства земляных работ на территории</w:t>
      </w: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eastAsia="ru-RU" w:bidi="ru-RU"/>
        </w:rPr>
        <w:t xml:space="preserve">муниципального образования </w:t>
      </w:r>
      <w:r>
        <w:rPr>
          <w:rFonts w:ascii="Times New Roman" w:eastAsia="Times New Roman" w:hAnsi="Times New Roman" w:cs="Times New Roman"/>
          <w:bCs/>
          <w:color w:val="000000"/>
          <w:sz w:val="28"/>
          <w:szCs w:val="28"/>
        </w:rPr>
        <w:t>«</w:t>
      </w:r>
      <w:r>
        <w:rPr>
          <w:rFonts w:ascii="Times New Roman" w:eastAsia="Times New Roman" w:hAnsi="Times New Roman" w:cs="Times New Roman"/>
          <w:color w:val="000000"/>
          <w:sz w:val="28"/>
          <w:szCs w:val="28"/>
        </w:rPr>
        <w:t>Сельское поселение Маковский сельсовет Володарского муниципального района Астраханской области</w:t>
      </w:r>
      <w:r>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lang w:eastAsia="ru-RU" w:bidi="ru-RU"/>
        </w:rPr>
        <w:t>.</w:t>
      </w:r>
    </w:p>
    <w:p w:rsidR="00A97065" w:rsidRDefault="00CA6AE9">
      <w:pPr>
        <w:pStyle w:val="10"/>
        <w:widowControl w:val="0"/>
        <w:spacing w:after="0" w:line="240" w:lineRule="auto"/>
        <w:ind w:firstLine="555"/>
        <w:jc w:val="both"/>
      </w:pPr>
      <w:r>
        <w:rPr>
          <w:rFonts w:ascii="Times New Roman" w:hAnsi="Times New Roman" w:cs="Times New Roman"/>
          <w:color w:val="000000"/>
          <w:sz w:val="28"/>
          <w:szCs w:val="28"/>
          <w:lang w:eastAsia="ru-RU" w:bidi="ru-RU"/>
        </w:rPr>
        <w:t>1.3. Информация о месте нахождения и графике работы администрации муниц</w:t>
      </w:r>
      <w:r>
        <w:rPr>
          <w:rFonts w:ascii="Times New Roman" w:hAnsi="Times New Roman" w:cs="Times New Roman"/>
          <w:color w:val="000000"/>
          <w:sz w:val="28"/>
          <w:szCs w:val="28"/>
          <w:lang w:eastAsia="ru-RU" w:bidi="ru-RU"/>
        </w:rPr>
        <w:t xml:space="preserve">ипального образования «Сельское поселение </w:t>
      </w:r>
      <w:r>
        <w:rPr>
          <w:rFonts w:ascii="Times New Roman" w:eastAsia="Times New Roman" w:hAnsi="Times New Roman" w:cs="Times New Roman"/>
          <w:color w:val="000000"/>
          <w:sz w:val="28"/>
          <w:szCs w:val="28"/>
        </w:rPr>
        <w:t>Маковский</w:t>
      </w:r>
      <w:r>
        <w:rPr>
          <w:rFonts w:ascii="Times New Roman" w:hAnsi="Times New Roman" w:cs="Times New Roman"/>
          <w:color w:val="000000"/>
          <w:sz w:val="28"/>
          <w:szCs w:val="28"/>
          <w:lang w:eastAsia="ru-RU" w:bidi="ru-RU"/>
        </w:rPr>
        <w:t xml:space="preserve"> сельсовет Володарского муниципального района Астраханской области»: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eastAsia="ru-RU" w:bidi="ru-RU"/>
        </w:rPr>
        <w:t xml:space="preserve">- местонахождение администрации и почтовый адрес: </w:t>
      </w:r>
    </w:p>
    <w:p w:rsidR="00A97065" w:rsidRDefault="00CA6AE9">
      <w:pPr>
        <w:jc w:val="both"/>
      </w:pPr>
      <w:r>
        <w:rPr>
          <w:rFonts w:ascii="Times New Roman" w:hAnsi="Times New Roman" w:cs="Times New Roman"/>
          <w:color w:val="000000"/>
          <w:sz w:val="28"/>
          <w:szCs w:val="28"/>
        </w:rPr>
        <w:t xml:space="preserve">- адрес: 416192,  Астраханская область, Володарский район, с.Маково, ул.Мыльникова , </w:t>
      </w:r>
      <w:r>
        <w:rPr>
          <w:rFonts w:ascii="Times New Roman" w:hAnsi="Times New Roman" w:cs="Times New Roman"/>
          <w:color w:val="000000"/>
          <w:sz w:val="28"/>
          <w:szCs w:val="28"/>
        </w:rPr>
        <w:t>д.24;</w:t>
      </w:r>
    </w:p>
    <w:p w:rsidR="00A97065" w:rsidRDefault="00CA6AE9">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телефон  Администрации: </w:t>
      </w:r>
      <w:r>
        <w:rPr>
          <w:rFonts w:ascii="Times New Roman" w:hAnsi="Times New Roman" w:cs="Times New Roman"/>
          <w:sz w:val="28"/>
          <w:szCs w:val="28"/>
        </w:rPr>
        <w:t>8 (85142) 3-66-41</w:t>
      </w:r>
      <w:r>
        <w:rPr>
          <w:rFonts w:ascii="Times New Roman" w:hAnsi="Times New Roman" w:cs="Times New Roman"/>
          <w:color w:val="000000"/>
          <w:sz w:val="28"/>
          <w:szCs w:val="28"/>
        </w:rPr>
        <w:t>,</w:t>
      </w:r>
      <w:r>
        <w:rPr>
          <w:rFonts w:ascii="Times New Roman" w:hAnsi="Times New Roman" w:cs="Times New Roman"/>
          <w:sz w:val="28"/>
          <w:szCs w:val="28"/>
        </w:rPr>
        <w:t xml:space="preserve"> 8 (85142) 3-66-32.</w:t>
      </w:r>
    </w:p>
    <w:p w:rsidR="00A97065" w:rsidRDefault="00CA6AE9">
      <w:pPr>
        <w:jc w:val="both"/>
        <w:rPr>
          <w:rFonts w:ascii="Times New Roman" w:hAnsi="Times New Roman" w:cs="Times New Roman"/>
          <w:color w:val="000000"/>
          <w:sz w:val="28"/>
          <w:szCs w:val="28"/>
        </w:rPr>
      </w:pPr>
      <w:r>
        <w:rPr>
          <w:rFonts w:ascii="Times New Roman" w:hAnsi="Times New Roman" w:cs="Times New Roman"/>
          <w:color w:val="000000"/>
          <w:sz w:val="28"/>
          <w:szCs w:val="28"/>
        </w:rPr>
        <w:t>- адрес электронной почты Администрации: makovo.s-s@yandex.ru</w:t>
      </w:r>
    </w:p>
    <w:p w:rsidR="00A97065" w:rsidRDefault="00CA6AE9">
      <w:pPr>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rPr>
        <w:t>- адрес официального сайта Администрации:https://adm-makovskij.ru</w:t>
      </w:r>
    </w:p>
    <w:p w:rsidR="00A97065" w:rsidRDefault="00CA6AE9">
      <w:pPr>
        <w:widowControl w:val="0"/>
        <w:jc w:val="both"/>
      </w:pPr>
      <w:r>
        <w:rPr>
          <w:rFonts w:ascii="Times New Roman" w:hAnsi="Times New Roman" w:cs="Times New Roman"/>
          <w:color w:val="000000"/>
          <w:sz w:val="28"/>
          <w:szCs w:val="28"/>
          <w:lang w:eastAsia="ru-RU" w:bidi="ru-RU"/>
        </w:rPr>
        <w:t>- график работы:  понедельник - пятница с 8.00 до 17.00, перерыв - с 12.00 до 13.00, выходные - суббота, воскресенье.</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1.4. Информирование о порядке предоставления Услуги осуществляется:</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 непосредственно при личном приеме заявителя в Уполномоченном органе</w:t>
      </w:r>
      <w:r>
        <w:rPr>
          <w:rFonts w:ascii="Times New Roman" w:hAnsi="Times New Roman" w:cs="Times New Roman"/>
          <w:color w:val="000000"/>
          <w:sz w:val="28"/>
          <w:szCs w:val="28"/>
          <w:lang w:eastAsia="ru-RU" w:bidi="ru-RU"/>
        </w:rPr>
        <w:t xml:space="preserve"> или многофункциональном центре предоставления государственных и муниципальных услуг (далее - «МФЦ»);</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 по телефону Уполномоченного органа или МФЦ;</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3) письменно, в том числе посредством электронной почты, факсимильной связи;</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4) посредством размещения в от</w:t>
      </w:r>
      <w:r>
        <w:rPr>
          <w:rFonts w:ascii="Times New Roman" w:hAnsi="Times New Roman" w:cs="Times New Roman"/>
          <w:color w:val="000000"/>
          <w:sz w:val="28"/>
          <w:szCs w:val="28"/>
          <w:lang w:eastAsia="ru-RU" w:bidi="ru-RU"/>
        </w:rPr>
        <w:t>крытой и доступной форме информации:</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lastRenderedPageBreak/>
        <w:t>- на региональном портале государственных и м</w:t>
      </w:r>
      <w:r>
        <w:rPr>
          <w:rFonts w:ascii="Times New Roman" w:hAnsi="Times New Roman" w:cs="Times New Roman"/>
          <w:color w:val="000000"/>
          <w:sz w:val="28"/>
          <w:szCs w:val="28"/>
          <w:lang w:eastAsia="ru-RU" w:bidi="ru-RU"/>
        </w:rPr>
        <w:t>униципальных услуг (далее - «Региональный портал»);</w:t>
      </w:r>
    </w:p>
    <w:p w:rsidR="00A97065" w:rsidRDefault="00CA6AE9">
      <w:pPr>
        <w:pStyle w:val="10"/>
        <w:widowControl w:val="0"/>
        <w:shd w:val="clear" w:color="auto" w:fill="FFFFFF"/>
        <w:tabs>
          <w:tab w:val="left" w:pos="932"/>
        </w:tabs>
        <w:spacing w:after="0" w:line="240" w:lineRule="auto"/>
        <w:jc w:val="both"/>
      </w:pPr>
      <w:r>
        <w:rPr>
          <w:rFonts w:ascii="Times New Roman" w:hAnsi="Times New Roman" w:cs="Times New Roman"/>
          <w:color w:val="000000"/>
          <w:sz w:val="28"/>
          <w:szCs w:val="28"/>
          <w:lang w:eastAsia="ru-RU" w:bidi="ru-RU"/>
        </w:rPr>
        <w:t xml:space="preserve">- на официальном сайте Уполномоченного органа </w:t>
      </w:r>
      <w:r>
        <w:rPr>
          <w:rFonts w:ascii="Times New Roman" w:hAnsi="Times New Roman" w:cs="Times New Roman"/>
          <w:color w:val="000000"/>
          <w:sz w:val="28"/>
          <w:szCs w:val="28"/>
        </w:rPr>
        <w:t>https://adm-makovskij.ru</w:t>
      </w:r>
      <w:r>
        <w:rPr>
          <w:rFonts w:ascii="Times New Roman" w:hAnsi="Times New Roman" w:cs="Times New Roman"/>
          <w:sz w:val="28"/>
          <w:szCs w:val="28"/>
        </w:rPr>
        <w:t xml:space="preserve">/ </w:t>
      </w:r>
      <w:r>
        <w:rPr>
          <w:rFonts w:ascii="Times New Roman" w:hAnsi="Times New Roman" w:cs="Times New Roman"/>
          <w:color w:val="000000"/>
          <w:sz w:val="28"/>
          <w:szCs w:val="28"/>
          <w:lang w:eastAsia="ru-RU" w:bidi="ru-RU"/>
        </w:rPr>
        <w:t>и (или) МФЦ в информационно-телекоммуникационной сети «Интернет»;</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5) посредством размещения информации на информационных стендах Упо</w:t>
      </w:r>
      <w:r>
        <w:rPr>
          <w:rFonts w:ascii="Times New Roman" w:hAnsi="Times New Roman" w:cs="Times New Roman"/>
          <w:color w:val="000000"/>
          <w:sz w:val="28"/>
          <w:szCs w:val="28"/>
          <w:lang w:eastAsia="ru-RU" w:bidi="ru-RU"/>
        </w:rPr>
        <w:t>лномоченного органа или МФЦ.</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1.5. Информирование осуществляется по вопросам, касающимся:</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способов подачи заявления о предоставлении Услуги;</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адресов Уполномоченного органа и МФЦ, обращение в которые необходимо для предоставления Услуги;</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справочной информации о работе Уполномоченного органа;</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документов, необходимых для предоставления Услуги;</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порядка и сроков предоставления Услуги;</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порядка получения сведений о ходе рассмотрения заявления о предоставлении Услуги и о результатах ее пр</w:t>
      </w:r>
      <w:r>
        <w:rPr>
          <w:rFonts w:ascii="Times New Roman" w:hAnsi="Times New Roman" w:cs="Times New Roman"/>
          <w:color w:val="000000"/>
          <w:sz w:val="28"/>
          <w:szCs w:val="28"/>
          <w:lang w:eastAsia="ru-RU" w:bidi="ru-RU"/>
        </w:rPr>
        <w:t>едоставления;</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порядка досудебного (внесудебного) обжалования де</w:t>
      </w:r>
      <w:r>
        <w:rPr>
          <w:rFonts w:ascii="Times New Roman" w:hAnsi="Times New Roman" w:cs="Times New Roman"/>
          <w:color w:val="000000"/>
          <w:sz w:val="28"/>
          <w:szCs w:val="28"/>
          <w:lang w:eastAsia="ru-RU" w:bidi="ru-RU"/>
        </w:rPr>
        <w:t>йствий (бездействия) должностных лиц Уполномоченного органа, сотрудников МФЦ и принимаемых ими при предоставлении Услуги решений.</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Получение информации по вопросам предоставления Услуги и услуг, которые являются необходимыми и обязательными для предоставлен</w:t>
      </w:r>
      <w:r>
        <w:rPr>
          <w:rFonts w:ascii="Times New Roman" w:hAnsi="Times New Roman" w:cs="Times New Roman"/>
          <w:color w:val="000000"/>
          <w:sz w:val="28"/>
          <w:szCs w:val="28"/>
          <w:lang w:eastAsia="ru-RU" w:bidi="ru-RU"/>
        </w:rPr>
        <w:t>ия муниципальной услуги, осуществляется бесплатно.</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1.6. При устном обращении заявителя (лично или по телефону) должностное лицо Уполномоченного органа, сотрудник МФЦ, осуществляющий консультирование, подробно и в вежливой (корректной) форме информирует обр</w:t>
      </w:r>
      <w:r>
        <w:rPr>
          <w:rFonts w:ascii="Times New Roman" w:hAnsi="Times New Roman" w:cs="Times New Roman"/>
          <w:color w:val="000000"/>
          <w:sz w:val="28"/>
          <w:szCs w:val="28"/>
          <w:lang w:eastAsia="ru-RU" w:bidi="ru-RU"/>
        </w:rPr>
        <w:t>атившихся по интересующим вопросам.</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специалиста, принявшего телефонны</w:t>
      </w:r>
      <w:r>
        <w:rPr>
          <w:rFonts w:ascii="Times New Roman" w:hAnsi="Times New Roman" w:cs="Times New Roman"/>
          <w:color w:val="000000"/>
          <w:sz w:val="28"/>
          <w:szCs w:val="28"/>
          <w:lang w:eastAsia="ru-RU" w:bidi="ru-RU"/>
        </w:rPr>
        <w:t>й звонок.</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Если должностное лицо Уполномоченного органа не может самостоятельно дать ответ, то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w:t>
      </w:r>
      <w:r>
        <w:rPr>
          <w:rFonts w:ascii="Times New Roman" w:hAnsi="Times New Roman" w:cs="Times New Roman"/>
          <w:color w:val="000000"/>
          <w:sz w:val="28"/>
          <w:szCs w:val="28"/>
          <w:lang w:eastAsia="ru-RU" w:bidi="ru-RU"/>
        </w:rPr>
        <w:t>но будет получить необходимую информацию позднее.</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Если подготовка ответа требует продолжительного времени, то должностное лицо Уполномоченного органа, сотрудник МФЦ может предложить заявителю изложить обращение в письменной форме.</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Должностное лицо Уполномо</w:t>
      </w:r>
      <w:r>
        <w:rPr>
          <w:rFonts w:ascii="Times New Roman" w:hAnsi="Times New Roman" w:cs="Times New Roman"/>
          <w:color w:val="000000"/>
          <w:sz w:val="28"/>
          <w:szCs w:val="28"/>
          <w:lang w:eastAsia="ru-RU" w:bidi="ru-RU"/>
        </w:rPr>
        <w:t>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lastRenderedPageBreak/>
        <w:t>Продолжительность информирования по телефону не должна превышать 10 минут.</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Информирование осуществляется в соответствии с графиком приема граждан.</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1.7.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w:t>
      </w:r>
      <w:r>
        <w:rPr>
          <w:rFonts w:ascii="Times New Roman" w:hAnsi="Times New Roman" w:cs="Times New Roman"/>
          <w:color w:val="000000"/>
          <w:sz w:val="28"/>
          <w:szCs w:val="28"/>
          <w:lang w:eastAsia="ru-RU" w:bidi="ru-RU"/>
        </w:rPr>
        <w:t>казанным в пункте 1.3 настоящего регламента, в порядке, установленном Федеральным законом от 02.05.2006 №59-ФЗ «О порядке рассмотрения обращений граждан Российской Федерации».</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1.8. На Едином портал</w:t>
      </w:r>
      <w:r>
        <w:rPr>
          <w:rFonts w:ascii="Times New Roman" w:hAnsi="Times New Roman" w:cs="Times New Roman"/>
          <w:color w:val="000000"/>
          <w:sz w:val="28"/>
          <w:szCs w:val="28"/>
          <w:lang w:eastAsia="ru-RU" w:bidi="ru-RU"/>
        </w:rPr>
        <w:t>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w:t>
      </w:r>
      <w:r>
        <w:rPr>
          <w:rFonts w:ascii="Times New Roman" w:hAnsi="Times New Roman" w:cs="Times New Roman"/>
          <w:color w:val="000000"/>
          <w:sz w:val="28"/>
          <w:szCs w:val="28"/>
          <w:lang w:eastAsia="ru-RU" w:bidi="ru-RU"/>
        </w:rPr>
        <w:t>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1.9. На официальных сайтах, стендах в местах предоставления Ус</w:t>
      </w:r>
      <w:r>
        <w:rPr>
          <w:rFonts w:ascii="Times New Roman" w:hAnsi="Times New Roman" w:cs="Times New Roman"/>
          <w:color w:val="000000"/>
          <w:sz w:val="28"/>
          <w:szCs w:val="28"/>
          <w:lang w:eastAsia="ru-RU" w:bidi="ru-RU"/>
        </w:rPr>
        <w:t>луги и услуг, которые являются необходимыми и обязательными для предоставления Услуги, и в МФЦ размещается следующая справочная информация:</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место нахождения и график работы Уполномоченного органа и его структурных подразделений, ответственных за предоста</w:t>
      </w:r>
      <w:r>
        <w:rPr>
          <w:rFonts w:ascii="Times New Roman" w:hAnsi="Times New Roman" w:cs="Times New Roman"/>
          <w:color w:val="000000"/>
          <w:sz w:val="28"/>
          <w:szCs w:val="28"/>
          <w:lang w:eastAsia="ru-RU" w:bidi="ru-RU"/>
        </w:rPr>
        <w:t>вление Услуги, а также МФЦ;</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Адреса официальных сайтов, а также электронной почты и (ил</w:t>
      </w:r>
      <w:r>
        <w:rPr>
          <w:rFonts w:ascii="Times New Roman" w:hAnsi="Times New Roman" w:cs="Times New Roman"/>
          <w:color w:val="000000"/>
          <w:sz w:val="28"/>
          <w:szCs w:val="28"/>
          <w:lang w:eastAsia="ru-RU" w:bidi="ru-RU"/>
        </w:rPr>
        <w:t>и) формы обратной связи Уполномоченного органа в информационно-телекоммуникационной сети «Интернет».</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1.10.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w:t>
      </w:r>
      <w:r>
        <w:rPr>
          <w:rFonts w:ascii="Times New Roman" w:hAnsi="Times New Roman" w:cs="Times New Roman"/>
          <w:color w:val="000000"/>
          <w:sz w:val="28"/>
          <w:szCs w:val="28"/>
          <w:lang w:eastAsia="ru-RU" w:bidi="ru-RU"/>
        </w:rPr>
        <w:t>10 №210-ФЗ «Об организации предоставления государственных и муниципальных услуг» (далее – «Федеральный закон №210-ФЗ») порядке, которые по требованию заявителя предоставляются ему для ознакомления.</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1.11. Размещение информации о порядке предоставления Услуг</w:t>
      </w:r>
      <w:r>
        <w:rPr>
          <w:rFonts w:ascii="Times New Roman" w:hAnsi="Times New Roman" w:cs="Times New Roman"/>
          <w:color w:val="000000"/>
          <w:sz w:val="28"/>
          <w:szCs w:val="28"/>
          <w:lang w:eastAsia="ru-RU" w:bidi="ru-RU"/>
        </w:rPr>
        <w:t xml:space="preserve">и на информационных стендах в помещении МФЦ осуществляется в соответствии </w:t>
      </w:r>
      <w:r>
        <w:rPr>
          <w:rFonts w:ascii="Times New Roman" w:hAnsi="Times New Roman" w:cs="Times New Roman"/>
          <w:color w:val="000000"/>
          <w:sz w:val="28"/>
          <w:szCs w:val="28"/>
          <w:lang w:eastAsia="ru-RU" w:bidi="ru-RU"/>
        </w:rPr>
        <w:lastRenderedPageBreak/>
        <w:t>с соглашением, заключенным между МФЦ и Уполномоченным органом в соответствии с требованиями, установленными постановлением Правительства Российской Федерации от 27.09.2011 №797 «О вз</w:t>
      </w:r>
      <w:r>
        <w:rPr>
          <w:rFonts w:ascii="Times New Roman" w:hAnsi="Times New Roman" w:cs="Times New Roman"/>
          <w:color w:val="000000"/>
          <w:sz w:val="28"/>
          <w:szCs w:val="28"/>
          <w:lang w:eastAsia="ru-RU" w:bidi="ru-RU"/>
        </w:rPr>
        <w:t>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w:t>
      </w:r>
      <w:r>
        <w:rPr>
          <w:rFonts w:ascii="Times New Roman" w:hAnsi="Times New Roman" w:cs="Times New Roman"/>
          <w:color w:val="000000"/>
          <w:sz w:val="28"/>
          <w:szCs w:val="28"/>
          <w:lang w:eastAsia="ru-RU" w:bidi="ru-RU"/>
        </w:rPr>
        <w:t>и, органами местного самоуправления», с учетом требований к информированию, установленных настоящим регламентом.</w:t>
      </w:r>
    </w:p>
    <w:p w:rsidR="00A97065" w:rsidRDefault="00CA6AE9">
      <w:pPr>
        <w:pStyle w:val="10"/>
        <w:widowControl w:val="0"/>
        <w:spacing w:after="0" w:line="240" w:lineRule="auto"/>
        <w:ind w:firstLine="567"/>
        <w:jc w:val="both"/>
      </w:pPr>
      <w:r>
        <w:rPr>
          <w:rFonts w:ascii="Times New Roman" w:hAnsi="Times New Roman" w:cs="Times New Roman"/>
          <w:color w:val="000000"/>
          <w:sz w:val="28"/>
          <w:szCs w:val="28"/>
          <w:lang w:eastAsia="ru-RU" w:bidi="ru-RU"/>
        </w:rPr>
        <w:t xml:space="preserve">1.12.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cs="Times New Roman"/>
          <w:color w:val="000000"/>
          <w:sz w:val="28"/>
          <w:szCs w:val="28"/>
        </w:rPr>
        <w:t>(его пр</w:t>
      </w:r>
      <w:r>
        <w:rPr>
          <w:rFonts w:ascii="Times New Roman" w:hAnsi="Times New Roman" w:cs="Times New Roman"/>
          <w:color w:val="000000"/>
          <w:sz w:val="28"/>
          <w:szCs w:val="28"/>
        </w:rPr>
        <w:t>едставителем) в личном кабинете на Едином портале, а также в Уполномоченном органе при обращении заявителя лично, по телефону, посредством электронной почты.</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Heading1"/>
        <w:rPr>
          <w:color w:val="000000"/>
        </w:rPr>
      </w:pPr>
      <w:bookmarkStart w:id="3" w:name="_Hlk99370069"/>
      <w:r>
        <w:rPr>
          <w:b w:val="0"/>
          <w:bCs w:val="0"/>
          <w:color w:val="000000"/>
        </w:rPr>
        <w:t>I</w:t>
      </w:r>
      <w:bookmarkEnd w:id="3"/>
      <w:r>
        <w:rPr>
          <w:b w:val="0"/>
          <w:bCs w:val="0"/>
          <w:color w:val="000000"/>
        </w:rPr>
        <w:t xml:space="preserve">I. Стандарт предоставления Услуги </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10"/>
        <w:widowControl w:val="0"/>
        <w:spacing w:after="0" w:line="240" w:lineRule="auto"/>
        <w:ind w:firstLine="570"/>
        <w:jc w:val="both"/>
      </w:pPr>
      <w:r>
        <w:rPr>
          <w:rFonts w:ascii="Times New Roman" w:hAnsi="Times New Roman" w:cs="Times New Roman"/>
          <w:color w:val="000000"/>
          <w:sz w:val="28"/>
          <w:szCs w:val="28"/>
        </w:rPr>
        <w:t>2.1. Наименование Услуги: «Предоставление разрешения на осущ</w:t>
      </w:r>
      <w:r>
        <w:rPr>
          <w:rFonts w:ascii="Times New Roman" w:hAnsi="Times New Roman" w:cs="Times New Roman"/>
          <w:color w:val="000000"/>
          <w:sz w:val="28"/>
          <w:szCs w:val="28"/>
        </w:rPr>
        <w:t xml:space="preserve">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bCs/>
          <w:color w:val="000000"/>
          <w:sz w:val="28"/>
          <w:szCs w:val="28"/>
        </w:rPr>
        <w:t>»</w:t>
      </w:r>
      <w:r>
        <w:rPr>
          <w:rFonts w:ascii="Times New Roman" w:hAnsi="Times New Roman" w:cs="Times New Roman"/>
          <w:color w:val="000000"/>
          <w:sz w:val="28"/>
          <w:szCs w:val="28"/>
        </w:rPr>
        <w:t>.</w:t>
      </w:r>
    </w:p>
    <w:p w:rsidR="00A97065" w:rsidRDefault="00CA6AE9">
      <w:pPr>
        <w:pStyle w:val="Heading1"/>
        <w:ind w:left="0" w:firstLine="555"/>
        <w:jc w:val="both"/>
        <w:rPr>
          <w:color w:val="000000"/>
        </w:rPr>
      </w:pPr>
      <w:r>
        <w:rPr>
          <w:b w:val="0"/>
          <w:color w:val="000000"/>
        </w:rPr>
        <w:t>2.2.</w:t>
      </w:r>
      <w:r>
        <w:rPr>
          <w:color w:val="000000"/>
        </w:rPr>
        <w:t xml:space="preserve"> </w:t>
      </w:r>
      <w:r>
        <w:rPr>
          <w:b w:val="0"/>
          <w:color w:val="000000"/>
        </w:rPr>
        <w:t>Наименование органа местного самоуправления, предоставляющего Услугу.</w:t>
      </w:r>
    </w:p>
    <w:p w:rsidR="00A97065" w:rsidRDefault="00CA6AE9">
      <w:pPr>
        <w:pStyle w:val="10"/>
        <w:widowControl w:val="0"/>
        <w:spacing w:after="0" w:line="240" w:lineRule="auto"/>
        <w:ind w:firstLine="555"/>
        <w:jc w:val="both"/>
      </w:pPr>
      <w:r>
        <w:rPr>
          <w:rFonts w:ascii="Times New Roman" w:hAnsi="Times New Roman" w:cs="Times New Roman"/>
          <w:color w:val="000000"/>
          <w:sz w:val="28"/>
          <w:szCs w:val="28"/>
        </w:rPr>
        <w:t xml:space="preserve">2.2.1. Услуга предоставляется Уполномоченным органом - администрацией </w:t>
      </w:r>
      <w:r>
        <w:rPr>
          <w:rFonts w:ascii="Times New Roman" w:hAnsi="Times New Roman" w:cs="Times New Roman"/>
          <w:bCs/>
          <w:color w:val="000000"/>
          <w:sz w:val="28"/>
          <w:szCs w:val="28"/>
        </w:rPr>
        <w:t xml:space="preserve">муниципального образования </w:t>
      </w:r>
      <w:r>
        <w:rPr>
          <w:rFonts w:ascii="Times New Roman" w:eastAsia="Times New Roman" w:hAnsi="Times New Roman" w:cs="Times New Roman"/>
          <w:bCs/>
          <w:color w:val="000000"/>
          <w:sz w:val="28"/>
          <w:szCs w:val="28"/>
        </w:rPr>
        <w:t>«</w:t>
      </w:r>
      <w:r>
        <w:rPr>
          <w:rFonts w:ascii="Times New Roman" w:eastAsia="Times New Roman" w:hAnsi="Times New Roman" w:cs="Times New Roman"/>
          <w:color w:val="000000"/>
          <w:sz w:val="28"/>
          <w:szCs w:val="28"/>
        </w:rPr>
        <w:t>Сельское поселение Маковский сельсовет Володарского муниципального района Астраханской области</w:t>
      </w:r>
      <w:r>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Уполномоченный орган обеспечивает предоставление Услуги через МФЦ или в электронной форме посредством Единого портала, также в иных формах, по выбору заявителя</w:t>
      </w:r>
      <w:r>
        <w:rPr>
          <w:rFonts w:ascii="Times New Roman" w:hAnsi="Times New Roman" w:cs="Times New Roman"/>
          <w:color w:val="000000"/>
          <w:sz w:val="28"/>
          <w:szCs w:val="28"/>
        </w:rPr>
        <w:t>, в соответствии с Федеральным законом №210-ФЗ.</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2.3. В предоставлении Услуги принимают участие: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Федеральная службы государственной регистрации, кадастра и картографии;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Федеральная налоговая служба;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Министерство культуры Российской Федерации;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Минист</w:t>
      </w:r>
      <w:r>
        <w:rPr>
          <w:rFonts w:ascii="Times New Roman" w:hAnsi="Times New Roman" w:cs="Times New Roman"/>
          <w:color w:val="000000"/>
          <w:sz w:val="28"/>
          <w:szCs w:val="28"/>
        </w:rPr>
        <w:t>ерство строительства и жилищно-коммунального хозяйства Российской Федерации;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Министерство внутренних дел Российской Федерации;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Государственная инспекция безопасности дорожного движения;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органы исполнительной власти Астраханской области;</w:t>
      </w:r>
    </w:p>
    <w:p w:rsidR="00A97065" w:rsidRDefault="00CA6AE9">
      <w:pPr>
        <w:pStyle w:val="10"/>
        <w:widowControl w:val="0"/>
        <w:spacing w:after="0" w:line="240" w:lineRule="auto"/>
        <w:jc w:val="both"/>
        <w:rPr>
          <w:rFonts w:ascii="Times New Roman" w:hAnsi="Times New Roman" w:cs="Times New Roman"/>
          <w:bCs/>
          <w:color w:val="000000"/>
          <w:sz w:val="28"/>
          <w:szCs w:val="28"/>
          <w:lang w:eastAsia="ru-RU" w:bidi="ru-RU"/>
        </w:rPr>
      </w:pPr>
      <w:r>
        <w:rPr>
          <w:rFonts w:ascii="Times New Roman" w:hAnsi="Times New Roman" w:cs="Times New Roman"/>
          <w:color w:val="000000"/>
          <w:sz w:val="28"/>
          <w:szCs w:val="28"/>
        </w:rPr>
        <w:t>- органы местного самоуправления Астраханской области;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bCs/>
          <w:color w:val="000000"/>
          <w:sz w:val="28"/>
          <w:szCs w:val="28"/>
          <w:lang w:eastAsia="ru-RU" w:bidi="ru-RU"/>
        </w:rPr>
        <w:t>- МФЦ.</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w:t>
      </w:r>
      <w:r>
        <w:rPr>
          <w:rFonts w:ascii="Times New Roman" w:hAnsi="Times New Roman" w:cs="Times New Roman"/>
          <w:color w:val="000000"/>
          <w:sz w:val="28"/>
          <w:szCs w:val="28"/>
        </w:rPr>
        <w:t xml:space="preserve">ем в иные </w:t>
      </w:r>
      <w:r>
        <w:rPr>
          <w:rFonts w:ascii="Times New Roman" w:hAnsi="Times New Roman" w:cs="Times New Roman"/>
          <w:color w:val="000000"/>
          <w:sz w:val="28"/>
          <w:szCs w:val="28"/>
        </w:rPr>
        <w:lastRenderedPageBreak/>
        <w:t>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rPr>
        <w:t>2.5. Результатом предоставления Услуги является:</w:t>
      </w:r>
    </w:p>
    <w:p w:rsidR="00A97065" w:rsidRDefault="00CA6AE9">
      <w:pPr>
        <w:pStyle w:val="10"/>
        <w:widowControl w:val="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 разрешение на право пр</w:t>
      </w:r>
      <w:r>
        <w:rPr>
          <w:rFonts w:ascii="Times New Roman" w:hAnsi="Times New Roman" w:cs="Times New Roman"/>
          <w:color w:val="000000"/>
          <w:sz w:val="28"/>
          <w:szCs w:val="28"/>
          <w:lang w:eastAsia="ru-RU" w:bidi="ru-RU"/>
        </w:rPr>
        <w:t>оизводства земляных работ по форме согласно приложению №3 к настоящему административному регламенту;</w:t>
      </w:r>
    </w:p>
    <w:p w:rsidR="00A97065" w:rsidRDefault="00CA6AE9">
      <w:pPr>
        <w:pStyle w:val="10"/>
        <w:widowControl w:val="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 решение об отказе в предоставлении муниципальной услуги по форме согласно приложению №4 к настоящему административному регламенту.</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lang w:eastAsia="ru-RU" w:bidi="ru-RU"/>
        </w:rPr>
        <w:t>Результат предоставле</w:t>
      </w:r>
      <w:r>
        <w:rPr>
          <w:rFonts w:ascii="Times New Roman" w:hAnsi="Times New Roman" w:cs="Times New Roman"/>
          <w:color w:val="000000"/>
          <w:sz w:val="28"/>
          <w:szCs w:val="28"/>
          <w:lang w:eastAsia="ru-RU" w:bidi="ru-RU"/>
        </w:rPr>
        <w:t>ния Услуги, указанный в подпунктах 1 и 2 настоящего пункта, направляется заявителю в форме электронного документа, подписанного усиленной электронной цифровой подписью уполномоченного должностного лица Уполномоченного органа в личный кабинет на Едином порт</w:t>
      </w:r>
      <w:r>
        <w:rPr>
          <w:rFonts w:ascii="Times New Roman" w:hAnsi="Times New Roman" w:cs="Times New Roman"/>
          <w:color w:val="000000"/>
          <w:sz w:val="28"/>
          <w:szCs w:val="28"/>
          <w:lang w:eastAsia="ru-RU" w:bidi="ru-RU"/>
        </w:rPr>
        <w:t>але в день подписания результата. Также заявитель может получить результат предоставления Услуги в МФЦ в форме распечатанного экземпляра электронного документа на бумажном носителе.</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rPr>
        <w:t>2.6. Срок предоставления Услуги:</w:t>
      </w:r>
    </w:p>
    <w:p w:rsidR="00A97065" w:rsidRDefault="00CA6AE9">
      <w:pPr>
        <w:pStyle w:val="10"/>
        <w:widowControl w:val="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1) по основаниям, указанным в подпункте 1 пункта 1.2 настоящего административного регламента, составляет не более 10 рабочих дней со дня регистрации заявления в Уполномоченном органе;</w:t>
      </w:r>
    </w:p>
    <w:p w:rsidR="00A97065" w:rsidRDefault="00CA6AE9">
      <w:pPr>
        <w:pStyle w:val="10"/>
        <w:widowControl w:val="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 по основанию, указанному в подпункте 2 пункта 1.2 настоящего админист</w:t>
      </w:r>
      <w:r>
        <w:rPr>
          <w:rFonts w:ascii="Times New Roman" w:hAnsi="Times New Roman" w:cs="Times New Roman"/>
          <w:color w:val="000000"/>
          <w:sz w:val="28"/>
          <w:szCs w:val="28"/>
          <w:lang w:eastAsia="ru-RU" w:bidi="ru-RU"/>
        </w:rPr>
        <w:t>ративного регламента, составляет не более 3 рабочих дней со дня регистрации заявления в Уполномоченном органе;</w:t>
      </w:r>
    </w:p>
    <w:p w:rsidR="00A97065" w:rsidRDefault="00CA6AE9">
      <w:pPr>
        <w:pStyle w:val="10"/>
        <w:widowControl w:val="0"/>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3) по основанию, указанному в подпункте 3 пункта 1.2 настоящего административного регламента, составляет не более 5 рабочих дней со дня регистрац</w:t>
      </w:r>
      <w:r>
        <w:rPr>
          <w:rFonts w:ascii="Times New Roman" w:hAnsi="Times New Roman" w:cs="Times New Roman"/>
          <w:color w:val="000000"/>
          <w:sz w:val="28"/>
          <w:szCs w:val="28"/>
          <w:lang w:eastAsia="ru-RU" w:bidi="ru-RU"/>
        </w:rPr>
        <w:t>ии заявления в Уполномоченном органе.</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2.6.1.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w:t>
      </w:r>
      <w:r>
        <w:rPr>
          <w:rFonts w:ascii="Times New Roman" w:hAnsi="Times New Roman" w:cs="Times New Roman"/>
          <w:color w:val="000000"/>
          <w:sz w:val="28"/>
          <w:szCs w:val="28"/>
          <w:lang w:eastAsia="ru-RU" w:bidi="ru-RU"/>
        </w:rPr>
        <w:t>бочее время Уполномоченного органа, проведение аварийно-восстановительных работ осуществляется незамедлительно с последующей подачей соответствующего заявления лицами, указанными в пункте 1.2 настоящего административного регламента, в течение суток с момен</w:t>
      </w:r>
      <w:r>
        <w:rPr>
          <w:rFonts w:ascii="Times New Roman" w:hAnsi="Times New Roman" w:cs="Times New Roman"/>
          <w:color w:val="000000"/>
          <w:sz w:val="28"/>
          <w:szCs w:val="28"/>
          <w:lang w:eastAsia="ru-RU" w:bidi="ru-RU"/>
        </w:rPr>
        <w:t>та начала аварийно-восстановительных работ.</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В случае незаве</w:t>
      </w:r>
      <w:r>
        <w:rPr>
          <w:rFonts w:ascii="Times New Roman" w:hAnsi="Times New Roman" w:cs="Times New Roman"/>
          <w:color w:val="000000"/>
          <w:sz w:val="28"/>
          <w:szCs w:val="28"/>
          <w:lang w:eastAsia="ru-RU" w:bidi="ru-RU"/>
        </w:rPr>
        <w:t>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w:t>
      </w:r>
      <w:r>
        <w:rPr>
          <w:rFonts w:ascii="Times New Roman" w:hAnsi="Times New Roman" w:cs="Times New Roman"/>
          <w:color w:val="000000"/>
          <w:sz w:val="28"/>
          <w:szCs w:val="28"/>
          <w:lang w:eastAsia="ru-RU" w:bidi="ru-RU"/>
        </w:rPr>
        <w:t>х работ не продлевается.</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2.6.2. Подача заявления на продление разрешения на право производства земляных работ осуществляется не менее чем за 5 дней до истечения срока </w:t>
      </w:r>
      <w:r>
        <w:rPr>
          <w:rFonts w:ascii="Times New Roman" w:hAnsi="Times New Roman" w:cs="Times New Roman"/>
          <w:color w:val="000000"/>
          <w:sz w:val="28"/>
          <w:szCs w:val="28"/>
          <w:lang w:eastAsia="ru-RU" w:bidi="ru-RU"/>
        </w:rPr>
        <w:lastRenderedPageBreak/>
        <w:t>действия ранее выданного разрешения.</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Подача заявления на продление разрешения на право пр</w:t>
      </w:r>
      <w:r>
        <w:rPr>
          <w:rFonts w:ascii="Times New Roman" w:hAnsi="Times New Roman" w:cs="Times New Roman"/>
          <w:color w:val="000000"/>
          <w:sz w:val="28"/>
          <w:szCs w:val="28"/>
          <w:lang w:eastAsia="ru-RU" w:bidi="ru-RU"/>
        </w:rPr>
        <w:t>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Продление разрешения осуществляется не более двух раз. В случае необходимости дальнейшего в</w:t>
      </w:r>
      <w:r>
        <w:rPr>
          <w:rFonts w:ascii="Times New Roman" w:hAnsi="Times New Roman" w:cs="Times New Roman"/>
          <w:color w:val="000000"/>
          <w:sz w:val="28"/>
          <w:szCs w:val="28"/>
          <w:lang w:eastAsia="ru-RU" w:bidi="ru-RU"/>
        </w:rPr>
        <w:t>ыполнения земляных работ необходимо получить новое разрешение на право производства земляных работ.</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2.6.3. Максимальный срок ожидания в очереди при подаче заявления о предоставлении Услуги и при получении результата предоставления Услуги составляет не боле</w:t>
      </w:r>
      <w:r>
        <w:rPr>
          <w:rFonts w:ascii="Times New Roman" w:hAnsi="Times New Roman" w:cs="Times New Roman"/>
          <w:color w:val="000000"/>
          <w:sz w:val="28"/>
          <w:szCs w:val="28"/>
          <w:lang w:eastAsia="ru-RU" w:bidi="ru-RU"/>
        </w:rPr>
        <w:t>е 15 минут.</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2.6.4. Срок и порядок регистрации запроса заявителя о предоставлении Услуги, в том числе в электронной форме.</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lang w:eastAsia="ru-RU" w:bidi="ru-RU"/>
        </w:rPr>
        <w:t>Заявления о предоставлении Услуги подлежат регистрации в Уполномоченном органе в течение 1 рабочего дня со дня получения заявления и д</w:t>
      </w:r>
      <w:r>
        <w:rPr>
          <w:rFonts w:ascii="Times New Roman" w:hAnsi="Times New Roman" w:cs="Times New Roman"/>
          <w:color w:val="000000"/>
          <w:sz w:val="28"/>
          <w:szCs w:val="28"/>
          <w:lang w:eastAsia="ru-RU" w:bidi="ru-RU"/>
        </w:rPr>
        <w:t>окументов, необходимых для предоставления Услуги.</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2.7. Электронные документы могут быть предоставлены в следующих форматах: xml, doc, docx, odt, xls, xlsx, ods, pdf, jpg, jpeg, zip, rar, sig, png, bmp, tiff.</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Допускается формирование элек</w:t>
      </w:r>
      <w:r>
        <w:rPr>
          <w:rFonts w:ascii="Times New Roman" w:hAnsi="Times New Roman" w:cs="Times New Roman"/>
          <w:color w:val="000000"/>
          <w:sz w:val="28"/>
          <w:szCs w:val="28"/>
        </w:rPr>
        <w:t>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A97065" w:rsidRDefault="00CA6AE9">
      <w:pPr>
        <w:pStyle w:val="10"/>
        <w:widowControl w:val="0"/>
        <w:spacing w:after="0" w:line="240" w:lineRule="auto"/>
        <w:jc w:val="both"/>
      </w:pPr>
      <w:r>
        <w:rPr>
          <w:rFonts w:ascii="Times New Roman" w:hAnsi="Times New Roman" w:cs="Times New Roman"/>
          <w:color w:val="000000"/>
          <w:sz w:val="28"/>
          <w:szCs w:val="28"/>
        </w:rPr>
        <w:t>- «черно-белый» (при отсутствии в документе графических изображений и (или) цветного текста);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«оттенки серого» (при наличии в документе графических изображений, отличных от цветного графического изображения);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«цветной» или «режим полной цветопередачи»</w:t>
      </w:r>
      <w:r>
        <w:rPr>
          <w:rFonts w:ascii="Times New Roman" w:hAnsi="Times New Roman" w:cs="Times New Roman"/>
          <w:color w:val="000000"/>
          <w:sz w:val="28"/>
          <w:szCs w:val="28"/>
        </w:rPr>
        <w:t xml:space="preserve"> (при наличии в документе цветных графических изображений либо цветного текста);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сохранением всех аутентичных признаков подлинности, а именно: графической подписи лица, печати, углового штампа бланка;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количество файлов должно соответствовать количеству</w:t>
      </w:r>
      <w:r>
        <w:rPr>
          <w:rFonts w:ascii="Times New Roman" w:hAnsi="Times New Roman" w:cs="Times New Roman"/>
          <w:color w:val="000000"/>
          <w:sz w:val="28"/>
          <w:szCs w:val="28"/>
        </w:rPr>
        <w:t xml:space="preserve"> документов, каждый из которых содержит текстовую и (или) графическую информацию.</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Электронные документы должны обеспечивать:</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идентифицировать документ и количество листов в документе;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документов, содержащих структурированные по частям, </w:t>
      </w:r>
      <w:r>
        <w:rPr>
          <w:rFonts w:ascii="Times New Roman" w:hAnsi="Times New Roman" w:cs="Times New Roman"/>
          <w:color w:val="000000"/>
          <w:sz w:val="28"/>
          <w:szCs w:val="28"/>
        </w:rPr>
        <w:t>главам, разделам (подразделам) данные и закладки, обеспечивающие переходы по оглавлению и (или) к содержащимся в тексте рисункам и таблицам.</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Документы, подлежащие представлению в форматах xls, xlsx или ods, формируются в виде отдельного электронного докуме</w:t>
      </w:r>
      <w:r>
        <w:rPr>
          <w:rFonts w:ascii="Times New Roman" w:hAnsi="Times New Roman" w:cs="Times New Roman"/>
          <w:color w:val="000000"/>
          <w:sz w:val="28"/>
          <w:szCs w:val="28"/>
        </w:rPr>
        <w:t>нта.</w:t>
      </w:r>
    </w:p>
    <w:p w:rsidR="00A97065" w:rsidRDefault="00CA6AE9">
      <w:pPr>
        <w:pStyle w:val="Heading1"/>
        <w:ind w:left="0" w:firstLine="570"/>
        <w:jc w:val="both"/>
        <w:rPr>
          <w:color w:val="000000"/>
        </w:rPr>
      </w:pPr>
      <w:r>
        <w:rPr>
          <w:b w:val="0"/>
          <w:color w:val="000000"/>
        </w:rPr>
        <w:t xml:space="preserve">2.8. Исчерпывающий перечень документов, необходимых в соответствии с законодательными или иными нормативными правовыми </w:t>
      </w:r>
      <w:r>
        <w:rPr>
          <w:b w:val="0"/>
          <w:color w:val="000000"/>
        </w:rPr>
        <w:lastRenderedPageBreak/>
        <w:t>актами для предоставления Услуги с разделением на документы и информацию, которую заявитель должен представить самостоятельно, и док</w:t>
      </w:r>
      <w:r>
        <w:rPr>
          <w:b w:val="0"/>
          <w:color w:val="000000"/>
        </w:rPr>
        <w:t>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2.8.1. Для получения Услуги заявители или представители заявителя, самостоятельно предоста</w:t>
      </w:r>
      <w:r>
        <w:rPr>
          <w:rFonts w:ascii="Times New Roman" w:hAnsi="Times New Roman" w:cs="Times New Roman"/>
          <w:color w:val="000000"/>
          <w:sz w:val="28"/>
          <w:szCs w:val="28"/>
        </w:rPr>
        <w:t>вляют следующие документы:</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документ, удостоверяющий личность заявителя.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w:t>
      </w:r>
      <w:r>
        <w:rPr>
          <w:rFonts w:ascii="Times New Roman" w:hAnsi="Times New Roman" w:cs="Times New Roman"/>
          <w:color w:val="000000"/>
          <w:sz w:val="28"/>
          <w:szCs w:val="28"/>
        </w:rPr>
        <w:t>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до</w:t>
      </w:r>
      <w:r>
        <w:rPr>
          <w:rFonts w:ascii="Times New Roman" w:hAnsi="Times New Roman" w:cs="Times New Roman"/>
          <w:color w:val="000000"/>
          <w:sz w:val="28"/>
          <w:szCs w:val="28"/>
        </w:rPr>
        <w:t>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заявителем, удостоверяет</w:t>
      </w:r>
      <w:r>
        <w:rPr>
          <w:rFonts w:ascii="Times New Roman" w:hAnsi="Times New Roman" w:cs="Times New Roman"/>
          <w:color w:val="000000"/>
          <w:sz w:val="28"/>
          <w:szCs w:val="28"/>
        </w:rPr>
        <w:t>ся усиленной квалифицированной электронной подписью заявителя (в случае, если заявителем является юридическое лицо) или нотариуса;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гарантийное письмо по восстановлению покрытия;</w:t>
      </w:r>
      <w:r w:rsidR="00A97065" w:rsidRPr="00A97065">
        <w:rPr>
          <w:rFonts w:ascii="Times New Roman" w:hAnsi="Times New Roman" w:cs="Times New Roman"/>
          <w:color w:val="000000"/>
          <w:sz w:val="28"/>
          <w:szCs w:val="28"/>
          <w:lang w:val="en-US" w:eastAsia="en-US"/>
        </w:rPr>
        <w:pict>
          <v:shape id="_x0000_s1033" type="#_x0000_t75" style="position:absolute;left:0;text-align:left;margin-left:0;margin-top:0;width:50pt;height:50pt;z-index:251655680;visibility:hidden;mso-position-horizontal-relative:text;mso-position-vertical-relative:text#_x0000_t75" filled="t" stroked="t">
            <v:stroke joinstyle="round"/>
            <v:path o:extrusionok="t" gradientshapeok="f" o:connecttype="segments"/>
            <o:lock v:ext="edit" aspectratio="f" selection="t"/>
          </v:shape>
        </w:pict>
      </w:r>
      <w:r w:rsidR="00870EDB" w:rsidRPr="00A97065">
        <w:rPr>
          <w:rFonts w:ascii="Times New Roman" w:hAnsi="Times New Roman" w:cs="Times New Roman"/>
          <w:color w:val="000000"/>
          <w:sz w:val="28"/>
          <w:szCs w:val="28"/>
          <w:lang w:val="en-US" w:eastAsia="en-US"/>
        </w:rPr>
        <w:pict>
          <v:shape id="_x0000_i1026" type="#_x0000_t75" style="width:.75pt;height:.75pt;mso-wrap-distance-left:0;mso-wrap-distance-top:0;mso-wrap-distance-right:0;mso-wrap-distance-bottom:0">
            <v:imagedata r:id="rId8" o:title=""/>
            <v:path textboxrect="0,0,0,0"/>
          </v:shape>
        </w:pict>
      </w:r>
    </w:p>
    <w:p w:rsidR="00A97065" w:rsidRDefault="00CA6AE9">
      <w:pPr>
        <w:pStyle w:val="10"/>
        <w:widowControl w:val="0"/>
        <w:spacing w:after="0" w:line="240" w:lineRule="auto"/>
        <w:jc w:val="both"/>
      </w:pPr>
      <w:r>
        <w:rPr>
          <w:rFonts w:ascii="Times New Roman" w:hAnsi="Times New Roman" w:cs="Times New Roman"/>
          <w:color w:val="000000"/>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договор на проведение работ, в случае если работы будут проводиться подрядной организ</w:t>
      </w:r>
      <w:r>
        <w:rPr>
          <w:rFonts w:ascii="Times New Roman" w:hAnsi="Times New Roman" w:cs="Times New Roman"/>
          <w:color w:val="000000"/>
          <w:sz w:val="28"/>
          <w:szCs w:val="28"/>
        </w:rPr>
        <w:t>ацией.</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2.8.2. Перечень документов, обязательных для предоставления заявителем в случае обращения по основаниям, указанным в подпункте 1 пункта 1.2 настоящего административного регламента: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заявление о предоставлении муниципальной услуги</w:t>
      </w:r>
      <w:r>
        <w:rPr>
          <w:rFonts w:ascii="Times New Roman" w:hAnsi="Times New Roman" w:cs="Times New Roman"/>
          <w:color w:val="000000"/>
          <w:sz w:val="28"/>
          <w:szCs w:val="28"/>
          <w:lang w:eastAsia="ru-RU" w:bidi="ru-RU"/>
        </w:rPr>
        <w:t xml:space="preserve"> по форме согласно</w:t>
      </w:r>
      <w:r>
        <w:rPr>
          <w:rFonts w:ascii="Times New Roman" w:hAnsi="Times New Roman" w:cs="Times New Roman"/>
          <w:color w:val="000000"/>
          <w:sz w:val="28"/>
          <w:szCs w:val="28"/>
          <w:lang w:eastAsia="ru-RU" w:bidi="ru-RU"/>
        </w:rPr>
        <w:t xml:space="preserve"> приложению №1 к настоящему административному регламенту;</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проект производства работ, который содержит:</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текстовую часть: с описанием места работ, решением заказчика о проведении работ; наименованием заказчика; исходными данными по проектированию; описа</w:t>
      </w:r>
      <w:r>
        <w:rPr>
          <w:rFonts w:ascii="Times New Roman" w:hAnsi="Times New Roman" w:cs="Times New Roman"/>
          <w:color w:val="000000"/>
          <w:sz w:val="28"/>
          <w:szCs w:val="28"/>
        </w:rPr>
        <w:t>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w:t>
      </w:r>
      <w:r>
        <w:rPr>
          <w:rFonts w:ascii="Times New Roman" w:hAnsi="Times New Roman" w:cs="Times New Roman"/>
          <w:color w:val="000000"/>
          <w:sz w:val="28"/>
          <w:szCs w:val="28"/>
        </w:rPr>
        <w:t xml:space="preserve">оустройства; </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w:t>
      </w:r>
      <w:r>
        <w:rPr>
          <w:rFonts w:ascii="Times New Roman" w:hAnsi="Times New Roman" w:cs="Times New Roman"/>
          <w:color w:val="000000"/>
          <w:sz w:val="28"/>
          <w:szCs w:val="28"/>
        </w:rPr>
        <w:t xml:space="preserve">в и </w:t>
      </w:r>
      <w:r>
        <w:rPr>
          <w:rFonts w:ascii="Times New Roman" w:hAnsi="Times New Roman" w:cs="Times New Roman"/>
          <w:color w:val="000000"/>
          <w:sz w:val="28"/>
          <w:szCs w:val="28"/>
        </w:rPr>
        <w:lastRenderedPageBreak/>
        <w:t>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w:t>
      </w:r>
      <w:r>
        <w:rPr>
          <w:rFonts w:ascii="Times New Roman" w:hAnsi="Times New Roman" w:cs="Times New Roman"/>
          <w:color w:val="000000"/>
          <w:sz w:val="28"/>
          <w:szCs w:val="28"/>
        </w:rPr>
        <w:t>евесно-кустарниковой и травянистой растительности; зонами отстоя транспорта; местами установки ограждений.</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w:t>
      </w:r>
      <w:r>
        <w:rPr>
          <w:rFonts w:ascii="Times New Roman" w:hAnsi="Times New Roman" w:cs="Times New Roman"/>
          <w:color w:val="000000"/>
          <w:sz w:val="28"/>
          <w:szCs w:val="28"/>
        </w:rPr>
        <w:t>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w:t>
      </w:r>
      <w:r>
        <w:rPr>
          <w:rFonts w:ascii="Times New Roman" w:hAnsi="Times New Roman" w:cs="Times New Roman"/>
          <w:color w:val="000000"/>
          <w:sz w:val="28"/>
          <w:szCs w:val="28"/>
        </w:rPr>
        <w:t>).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w:t>
      </w:r>
      <w:r>
        <w:rPr>
          <w:rFonts w:ascii="Times New Roman" w:hAnsi="Times New Roman" w:cs="Times New Roman"/>
          <w:color w:val="000000"/>
          <w:sz w:val="28"/>
          <w:szCs w:val="28"/>
        </w:rPr>
        <w:t>ладении физических или юридических лиц, на которых планируется проведение работ.</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A97065" w:rsidRDefault="00CA6AE9">
      <w:pPr>
        <w:pStyle w:val="10"/>
        <w:widowControl w:val="0"/>
        <w:spacing w:after="0" w:line="240" w:lineRule="auto"/>
        <w:ind w:firstLine="585"/>
        <w:jc w:val="both"/>
        <w:rPr>
          <w:rFonts w:ascii="Times New Roman" w:hAnsi="Times New Roman" w:cs="Times New Roman"/>
          <w:color w:val="000000"/>
          <w:sz w:val="28"/>
          <w:szCs w:val="28"/>
        </w:rPr>
      </w:pPr>
      <w:r>
        <w:rPr>
          <w:rFonts w:ascii="Times New Roman" w:hAnsi="Times New Roman" w:cs="Times New Roman"/>
          <w:color w:val="000000"/>
          <w:sz w:val="28"/>
          <w:szCs w:val="28"/>
        </w:rPr>
        <w:t>Разра</w:t>
      </w:r>
      <w:r>
        <w:rPr>
          <w:rFonts w:ascii="Times New Roman" w:hAnsi="Times New Roman" w:cs="Times New Roman"/>
          <w:color w:val="000000"/>
          <w:sz w:val="28"/>
          <w:szCs w:val="28"/>
        </w:rPr>
        <w:t>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Календарный график производства работ;</w:t>
      </w:r>
    </w:p>
    <w:p w:rsidR="00A97065" w:rsidRDefault="00A97065">
      <w:pPr>
        <w:pStyle w:val="10"/>
        <w:widowControl w:val="0"/>
        <w:spacing w:after="0" w:line="240" w:lineRule="auto"/>
        <w:jc w:val="both"/>
        <w:rPr>
          <w:rFonts w:ascii="Times New Roman" w:hAnsi="Times New Roman" w:cs="Times New Roman"/>
          <w:color w:val="000000"/>
          <w:sz w:val="28"/>
          <w:szCs w:val="28"/>
        </w:rPr>
      </w:pPr>
      <w:r w:rsidRPr="00A97065">
        <w:pict>
          <v:shape id="_x0000_s1031" type="#_x0000_t75" style="position:absolute;left:0;text-align:left;margin-left:0;margin-top:0;width:50pt;height:50pt;z-index:251656704;visibility:hidden#_x0000_t75" filled="t" stroked="t">
            <v:stroke joinstyle="round"/>
            <v:path o:extrusionok="t" gradientshapeok="f" o:connecttype="segments"/>
            <o:lock v:ext="edit" aspectratio="f" selection="t"/>
          </v:shape>
        </w:pict>
      </w:r>
      <w:r w:rsidRPr="00A97065">
        <w:pict>
          <v:shape id="_x0000_s1030" type="#_x0000_t75" style="position:absolute;left:0;text-align:left;margin-left:48.75pt;margin-top:220.5pt;width:1.1pt;height:1.1pt;z-index:251660800;mso-wrap-distance-left:9.05pt;mso-wrap-distance-right:9.05pt;mso-position-horizontal-relative:page;mso-position-vertical-relative:page">
            <v:imagedata r:id="rId9" o:title=""/>
            <v:path textboxrect="0,0,0,0"/>
            <w10:wrap type="square" anchorx="page" anchory="page"/>
          </v:shape>
        </w:pict>
      </w:r>
      <w:r w:rsidR="00CA6AE9">
        <w:rPr>
          <w:rFonts w:ascii="Times New Roman" w:hAnsi="Times New Roman" w:cs="Times New Roman"/>
          <w:color w:val="000000"/>
          <w:sz w:val="28"/>
          <w:szCs w:val="28"/>
        </w:rPr>
        <w:t>4) д</w:t>
      </w:r>
      <w:r w:rsidR="00CA6AE9">
        <w:rPr>
          <w:rFonts w:ascii="Times New Roman" w:hAnsi="Times New Roman" w:cs="Times New Roman"/>
          <w:color w:val="000000"/>
          <w:sz w:val="28"/>
          <w:szCs w:val="28"/>
        </w:rPr>
        <w:t>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прав</w:t>
      </w:r>
      <w:r>
        <w:rPr>
          <w:rFonts w:ascii="Times New Roman" w:hAnsi="Times New Roman" w:cs="Times New Roman"/>
          <w:color w:val="000000"/>
          <w:sz w:val="28"/>
          <w:szCs w:val="28"/>
        </w:rPr>
        <w:t>оустанавливающие документы на объект недвижимости, права на который не зарегистрированы в Едином государственном реестре недвижимости.</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2.8.3. В случае обращения по основанию, указанному в подпункте 2 пункта 1.2 настоящего административного регламента:</w:t>
      </w:r>
    </w:p>
    <w:p w:rsidR="00A97065" w:rsidRDefault="00CA6AE9">
      <w:pPr>
        <w:pStyle w:val="10"/>
        <w:widowControl w:val="0"/>
        <w:spacing w:after="0" w:line="240" w:lineRule="auto"/>
        <w:jc w:val="both"/>
      </w:pPr>
      <w:r>
        <w:rPr>
          <w:rFonts w:ascii="Times New Roman" w:hAnsi="Times New Roman" w:cs="Times New Roman"/>
          <w:color w:val="000000"/>
          <w:sz w:val="28"/>
          <w:szCs w:val="28"/>
        </w:rPr>
        <w:t>1) з</w:t>
      </w:r>
      <w:r>
        <w:rPr>
          <w:rFonts w:ascii="Times New Roman" w:hAnsi="Times New Roman" w:cs="Times New Roman"/>
          <w:color w:val="000000"/>
          <w:sz w:val="28"/>
          <w:szCs w:val="28"/>
        </w:rPr>
        <w:t>аявление о предоставлении муниципальной услуги</w:t>
      </w:r>
      <w:r>
        <w:rPr>
          <w:rFonts w:ascii="Times New Roman" w:eastAsia="Times New Roman" w:hAnsi="Times New Roman" w:cs="Times New Roman"/>
          <w:color w:val="000000"/>
          <w:sz w:val="28"/>
          <w:szCs w:val="28"/>
          <w:lang w:eastAsia="ru-RU" w:bidi="ru-RU"/>
        </w:rPr>
        <w:t xml:space="preserve"> </w:t>
      </w:r>
      <w:r>
        <w:rPr>
          <w:rFonts w:ascii="Times New Roman" w:hAnsi="Times New Roman" w:cs="Times New Roman"/>
          <w:color w:val="000000"/>
          <w:sz w:val="28"/>
          <w:szCs w:val="28"/>
          <w:lang w:eastAsia="ru-RU" w:bidi="ru-RU"/>
        </w:rPr>
        <w:t>по форме согласно приложению №1 к настоящему административному регламенту</w:t>
      </w:r>
      <w:r>
        <w:rPr>
          <w:rFonts w:ascii="Times New Roman" w:hAnsi="Times New Roman" w:cs="Times New Roman"/>
          <w:color w:val="000000"/>
          <w:sz w:val="28"/>
          <w:szCs w:val="28"/>
        </w:rPr>
        <w:t xml:space="preserve">; </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схема участка работ (выкопировка из исполнительной документации на подземные коммуникации и сооружения);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документ, подтверждающ</w:t>
      </w:r>
      <w:r>
        <w:rPr>
          <w:rFonts w:ascii="Times New Roman" w:hAnsi="Times New Roman" w:cs="Times New Roman"/>
          <w:color w:val="000000"/>
          <w:sz w:val="28"/>
          <w:szCs w:val="28"/>
        </w:rPr>
        <w:t xml:space="preserve">ий уведомление организаций, эксплуатирующих </w:t>
      </w:r>
      <w:r>
        <w:rPr>
          <w:rFonts w:ascii="Times New Roman" w:hAnsi="Times New Roman" w:cs="Times New Roman"/>
          <w:color w:val="000000"/>
          <w:sz w:val="28"/>
          <w:szCs w:val="28"/>
        </w:rPr>
        <w:lastRenderedPageBreak/>
        <w:t>инженерные сети, сооружения и коммуникации, расположенные на смежных с аварией земельных участках, о предстоящих аварийных работах.</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2.8.4. В случае обращения по основанию, указанному в подпункте 3 пункта 1.2 наст</w:t>
      </w:r>
      <w:r>
        <w:rPr>
          <w:rFonts w:ascii="Times New Roman" w:hAnsi="Times New Roman" w:cs="Times New Roman"/>
          <w:color w:val="000000"/>
          <w:sz w:val="28"/>
          <w:szCs w:val="28"/>
        </w:rPr>
        <w:t>оящего административного регламента:</w:t>
      </w:r>
    </w:p>
    <w:p w:rsidR="00A97065" w:rsidRDefault="00CA6AE9">
      <w:pPr>
        <w:pStyle w:val="10"/>
        <w:widowControl w:val="0"/>
        <w:spacing w:after="0" w:line="240" w:lineRule="auto"/>
        <w:jc w:val="both"/>
      </w:pPr>
      <w:r>
        <w:rPr>
          <w:rFonts w:ascii="Times New Roman" w:hAnsi="Times New Roman" w:cs="Times New Roman"/>
          <w:color w:val="000000"/>
          <w:sz w:val="28"/>
          <w:szCs w:val="28"/>
        </w:rPr>
        <w:t>1) заявление о предоставлении муниципальной услуги</w:t>
      </w:r>
      <w:r>
        <w:rPr>
          <w:rFonts w:ascii="Times New Roman" w:hAnsi="Times New Roman" w:cs="Times New Roman"/>
          <w:color w:val="000000"/>
          <w:sz w:val="28"/>
          <w:szCs w:val="28"/>
          <w:lang w:eastAsia="ru-RU" w:bidi="ru-RU"/>
        </w:rPr>
        <w:t xml:space="preserve"> по форме согласно приложению №2 к настоящему административному регламенту;</w:t>
      </w:r>
      <w:r>
        <w:rPr>
          <w:rFonts w:ascii="Times New Roman" w:hAnsi="Times New Roman" w:cs="Times New Roman"/>
          <w:color w:val="000000"/>
          <w:sz w:val="28"/>
          <w:szCs w:val="28"/>
        </w:rPr>
        <w:t xml:space="preserve"> </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календарный график производства земляных работ;</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проект производства работ (в случае из</w:t>
      </w:r>
      <w:r>
        <w:rPr>
          <w:rFonts w:ascii="Times New Roman" w:hAnsi="Times New Roman" w:cs="Times New Roman"/>
          <w:color w:val="000000"/>
          <w:sz w:val="28"/>
          <w:szCs w:val="28"/>
        </w:rPr>
        <w:t>менения технических решений);</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2.9. Перечень документов</w:t>
      </w:r>
      <w:r>
        <w:rPr>
          <w:rFonts w:ascii="Times New Roman" w:hAnsi="Times New Roman" w:cs="Times New Roman"/>
          <w:color w:val="000000"/>
          <w:sz w:val="28"/>
          <w:szCs w:val="28"/>
        </w:rPr>
        <w:t xml:space="preserve"> (информации), которые заявитель вправе предоставить по собственной инициативе: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w:t>
      </w:r>
      <w:r>
        <w:rPr>
          <w:rFonts w:ascii="Times New Roman" w:hAnsi="Times New Roman" w:cs="Times New Roman"/>
          <w:color w:val="000000"/>
          <w:sz w:val="28"/>
          <w:szCs w:val="28"/>
        </w:rPr>
        <w:t>ской Федерации);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выписку из Единого государственного реестра недвижимости об основных характеристиках и зарегистрированных правах на объект недвижимости;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уведомление о планируемом сносе;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разрешение на строительство;</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разрешение на проведение работ по сохранению </w:t>
      </w:r>
      <w:r>
        <w:rPr>
          <w:rFonts w:ascii="Times New Roman" w:hAnsi="Times New Roman" w:cs="Times New Roman"/>
          <w:color w:val="000000"/>
          <w:sz w:val="28"/>
          <w:szCs w:val="28"/>
        </w:rPr>
        <w:t>объектов культурного наследия;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разрешение на вырубку зеленых насаждений; </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разрешение на использование земель или земельного участка, находящихся в государственной или муниципальной собственности;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 разрешение на размещение объекта;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w:t>
      </w:r>
      <w:r>
        <w:rPr>
          <w:rFonts w:ascii="Times New Roman" w:hAnsi="Times New Roman" w:cs="Times New Roman"/>
          <w:color w:val="000000"/>
          <w:sz w:val="28"/>
          <w:szCs w:val="28"/>
        </w:rPr>
        <w:t>ва или садового дома на земельном участке;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 разрешение на установку и эксплуатацию рекламной конструкции;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технические условия для подключения к сетям инженерно-технического обеспечения;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 схему движения транспорта и пешеходов.</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Уполномоченный орган</w:t>
      </w:r>
      <w:r>
        <w:rPr>
          <w:rFonts w:ascii="Times New Roman" w:hAnsi="Times New Roman" w:cs="Times New Roman"/>
          <w:color w:val="000000"/>
          <w:sz w:val="28"/>
          <w:szCs w:val="28"/>
        </w:rPr>
        <w:t xml:space="preserve"> самостоятельно запрашивает и получает в рамках межведомственного информационного взаимодействия информацию (документы), указанные в настоящем пункте, в случаях, если заявитель не предоставил данную информацию (документы) по собственной инициативе.</w:t>
      </w:r>
    </w:p>
    <w:p w:rsidR="00A97065" w:rsidRDefault="00CA6AE9">
      <w:pPr>
        <w:pStyle w:val="10"/>
        <w:widowControl w:val="0"/>
        <w:spacing w:after="0" w:line="240" w:lineRule="auto"/>
        <w:ind w:firstLine="555"/>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rPr>
        <w:t>2.10. З</w:t>
      </w:r>
      <w:r>
        <w:rPr>
          <w:rFonts w:ascii="Times New Roman" w:hAnsi="Times New Roman" w:cs="Times New Roman"/>
          <w:color w:val="000000"/>
          <w:sz w:val="28"/>
          <w:szCs w:val="28"/>
        </w:rPr>
        <w:t>аявление и прилагаемые документы, указанные в пункте 2.8 административного регламента, направляются (подаются) в форме:</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lastRenderedPageBreak/>
        <w:t>- документа на бумажном носителе посредством почтового отправления с описью вложения и уведомлением о вручении;</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 документа на бумажном </w:t>
      </w:r>
      <w:r>
        <w:rPr>
          <w:rFonts w:ascii="Times New Roman" w:hAnsi="Times New Roman" w:cs="Times New Roman"/>
          <w:color w:val="000000"/>
          <w:sz w:val="28"/>
          <w:szCs w:val="28"/>
          <w:lang w:eastAsia="ru-RU" w:bidi="ru-RU"/>
        </w:rPr>
        <w:t>носителе при личном обращении в Уполномоченный орган или МФЦ;</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электронного документа с использованием Единого портала;</w:t>
      </w:r>
    </w:p>
    <w:p w:rsidR="00A97065" w:rsidRDefault="00CA6AE9">
      <w:pPr>
        <w:pStyle w:val="10"/>
        <w:widowControl w:val="0"/>
        <w:shd w:val="clear" w:color="auto" w:fill="FFFFFF"/>
        <w:tabs>
          <w:tab w:val="left" w:pos="932"/>
        </w:tabs>
        <w:spacing w:after="0" w:line="240" w:lineRule="auto"/>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электронного документа с использованием Регионального портала.</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2.11. Заявление в форме документа на бумажном носителе подписывается з</w:t>
      </w:r>
      <w:r>
        <w:rPr>
          <w:rFonts w:ascii="Times New Roman" w:hAnsi="Times New Roman" w:cs="Times New Roman"/>
          <w:color w:val="000000"/>
          <w:sz w:val="28"/>
          <w:szCs w:val="28"/>
          <w:lang w:eastAsia="ru-RU" w:bidi="ru-RU"/>
        </w:rPr>
        <w:t>аявителем.</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№210-ФЗ.</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2.12. В случае направления заявления посредством Единого портала, Региональн</w:t>
      </w:r>
      <w:r>
        <w:rPr>
          <w:rFonts w:ascii="Times New Roman" w:hAnsi="Times New Roman" w:cs="Times New Roman"/>
          <w:color w:val="000000"/>
          <w:sz w:val="28"/>
          <w:szCs w:val="28"/>
          <w:lang w:eastAsia="ru-RU" w:bidi="ru-RU"/>
        </w:rPr>
        <w:t>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w:t>
      </w:r>
      <w:r>
        <w:rPr>
          <w:rFonts w:ascii="Times New Roman" w:hAnsi="Times New Roman" w:cs="Times New Roman"/>
          <w:color w:val="000000"/>
          <w:sz w:val="28"/>
          <w:szCs w:val="28"/>
          <w:lang w:eastAsia="ru-RU" w:bidi="ru-RU"/>
        </w:rPr>
        <w:t>Интерактивная форма»), без необходимости дополнительной подачи заявления в какой-либо иной форме.</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2.13.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w:t>
      </w:r>
      <w:r>
        <w:rPr>
          <w:rFonts w:ascii="Times New Roman" w:hAnsi="Times New Roman" w:cs="Times New Roman"/>
          <w:color w:val="000000"/>
          <w:sz w:val="28"/>
          <w:szCs w:val="28"/>
          <w:lang w:eastAsia="ru-RU" w:bidi="ru-RU"/>
        </w:rPr>
        <w:t>ть заявителя или представителя заявителя.</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w:t>
      </w:r>
      <w:r>
        <w:rPr>
          <w:rFonts w:ascii="Times New Roman" w:hAnsi="Times New Roman" w:cs="Times New Roman"/>
          <w:color w:val="000000"/>
          <w:sz w:val="28"/>
          <w:szCs w:val="28"/>
          <w:lang w:eastAsia="ru-RU" w:bidi="ru-RU"/>
        </w:rPr>
        <w:t>ой квалифицированной электронной подписью нотариуса. В иных случаях предоставления заявления в электронной форме документ должен быть подписан простой электронной подписью.</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2.14. При подаче заявления и прилагаемых к нему документов в Уполномоченный орган з</w:t>
      </w:r>
      <w:r>
        <w:rPr>
          <w:rFonts w:ascii="Times New Roman" w:hAnsi="Times New Roman" w:cs="Times New Roman"/>
          <w:color w:val="000000"/>
          <w:sz w:val="28"/>
          <w:szCs w:val="28"/>
          <w:lang w:eastAsia="ru-RU" w:bidi="ru-RU"/>
        </w:rPr>
        <w:t>аявитель предъявляет оригиналы документов для сверки.</w:t>
      </w:r>
    </w:p>
    <w:p w:rsidR="00A97065" w:rsidRDefault="00CA6AE9">
      <w:pPr>
        <w:pStyle w:val="10"/>
        <w:widowControl w:val="0"/>
        <w:shd w:val="clear" w:color="auto" w:fill="FFFFFF"/>
        <w:tabs>
          <w:tab w:val="left" w:pos="932"/>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eastAsia="ru-RU" w:bidi="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w:t>
      </w:r>
      <w:r>
        <w:rPr>
          <w:rFonts w:ascii="Times New Roman" w:hAnsi="Times New Roman" w:cs="Times New Roman"/>
          <w:color w:val="000000"/>
          <w:sz w:val="28"/>
          <w:szCs w:val="28"/>
          <w:lang w:eastAsia="ru-RU" w:bidi="ru-RU"/>
        </w:rPr>
        <w:t>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97065" w:rsidRDefault="00CA6AE9">
      <w:pPr>
        <w:pStyle w:val="10"/>
        <w:widowControl w:val="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2.15. При предоставлении Услуги запрещается требовать от заявителя: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w:t>
      </w:r>
      <w:r>
        <w:rPr>
          <w:rFonts w:ascii="Times New Roman" w:hAnsi="Times New Roman" w:cs="Times New Roman"/>
          <w:color w:val="000000"/>
          <w:sz w:val="28"/>
          <w:szCs w:val="28"/>
        </w:rPr>
        <w:t>икающие в связи с предоставлением Услуги;</w:t>
      </w:r>
    </w:p>
    <w:p w:rsidR="00A97065" w:rsidRDefault="00CA6AE9">
      <w:pPr>
        <w:pStyle w:val="10"/>
        <w:widowControl w:val="0"/>
        <w:spacing w:after="0" w:line="240" w:lineRule="auto"/>
        <w:jc w:val="both"/>
      </w:pPr>
      <w:r>
        <w:rPr>
          <w:rFonts w:ascii="Times New Roman" w:hAnsi="Times New Roman" w:cs="Times New Roman"/>
          <w:color w:val="000000"/>
          <w:sz w:val="28"/>
          <w:szCs w:val="28"/>
        </w:rPr>
        <w:t xml:space="preserve">2) предоставления документов и информации, которые находятся в </w:t>
      </w:r>
      <w:r>
        <w:rPr>
          <w:rFonts w:ascii="Times New Roman" w:hAnsi="Times New Roman" w:cs="Times New Roman"/>
          <w:color w:val="000000"/>
          <w:sz w:val="28"/>
          <w:szCs w:val="28"/>
        </w:rPr>
        <w:lastRenderedPageBreak/>
        <w:t>распоряжении органа, предоставляющего Услугу, иных государственных органов, органов местного самоуправления либо подведомственных государственным орган</w:t>
      </w:r>
      <w:r>
        <w:rPr>
          <w:rFonts w:ascii="Times New Roman" w:hAnsi="Times New Roman" w:cs="Times New Roman"/>
          <w:color w:val="000000"/>
          <w:sz w:val="28"/>
          <w:szCs w:val="28"/>
        </w:rPr>
        <w:t xml:space="preserve">ам или органам местного самоуправления организаций, участвующих в предоставлении предусмотренных </w:t>
      </w:r>
      <w:hyperlink r:id="rId10" w:tooltip="consultantplus://offline/ref=40DCD611032706BCD6B5E646400BFA920ED9FA9B15CFD7BBEA981C1CF20BBD8CA6656B7CEABE4E3D6F661CB9C7323B869D485517F1B8F6FBE7p1J" w:history="1">
        <w:r>
          <w:rPr>
            <w:rStyle w:val="af8"/>
            <w:rFonts w:ascii="Times New Roman" w:hAnsi="Times New Roman" w:cs="Times New Roman"/>
            <w:color w:val="000000"/>
            <w:sz w:val="28"/>
            <w:szCs w:val="28"/>
            <w:u w:val="none"/>
          </w:rPr>
          <w:t>частью 1 статьи 1</w:t>
        </w:r>
      </w:hyperlink>
      <w:r>
        <w:rPr>
          <w:rFonts w:ascii="Times New Roman" w:hAnsi="Times New Roman" w:cs="Times New Roman"/>
          <w:color w:val="000000"/>
          <w:sz w:val="28"/>
          <w:szCs w:val="28"/>
        </w:rPr>
        <w:t xml:space="preserve"> Ф</w:t>
      </w:r>
      <w:r>
        <w:rPr>
          <w:rFonts w:ascii="Times New Roman" w:hAnsi="Times New Roman" w:cs="Times New Roman"/>
          <w:color w:val="000000"/>
          <w:sz w:val="28"/>
          <w:szCs w:val="28"/>
        </w:rPr>
        <w:t xml:space="preserve">едерального закона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1" w:tooltip="consultantplus://offline/ref=40DCD611032706BCD6B5E646400BFA920ED9FA9B15CFD7BBEA981C1CF20BBD8CA6656B79E9B51A6D2B3845EA8679378686545414EEp7J" w:history="1">
        <w:r>
          <w:rPr>
            <w:rStyle w:val="af8"/>
            <w:rFonts w:ascii="Times New Roman" w:hAnsi="Times New Roman" w:cs="Times New Roman"/>
            <w:color w:val="000000"/>
            <w:sz w:val="28"/>
            <w:szCs w:val="28"/>
            <w:u w:val="none"/>
          </w:rPr>
          <w:t>частью 6 статьи 7</w:t>
        </w:r>
      </w:hyperlink>
      <w:r>
        <w:rPr>
          <w:rFonts w:ascii="Times New Roman" w:hAnsi="Times New Roman" w:cs="Times New Roman"/>
          <w:color w:val="000000"/>
          <w:sz w:val="28"/>
          <w:szCs w:val="28"/>
        </w:rPr>
        <w:t xml:space="preserve"> Федерального закона №210-ФЗ перечень документов. Заявитель вправе предоставить указанные документы и информацию в органы, предоставляющие муниципальные услуги, по собственной инициативе;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осущест</w:t>
      </w:r>
      <w:r>
        <w:rPr>
          <w:rFonts w:ascii="Times New Roman" w:hAnsi="Times New Roman" w:cs="Times New Roman"/>
          <w:color w:val="000000"/>
          <w:sz w:val="28"/>
          <w:szCs w:val="28"/>
        </w:rPr>
        <w:t>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w:t>
      </w:r>
      <w:r>
        <w:rPr>
          <w:rFonts w:ascii="Times New Roman" w:hAnsi="Times New Roman" w:cs="Times New Roman"/>
          <w:color w:val="000000"/>
          <w:sz w:val="28"/>
          <w:szCs w:val="28"/>
        </w:rPr>
        <w:t>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r>
        <w:rPr>
          <w:rFonts w:ascii="Times New Roman" w:hAnsi="Times New Roman" w:cs="Times New Roman"/>
          <w:color w:val="000000"/>
          <w:sz w:val="28"/>
          <w:szCs w:val="28"/>
        </w:rPr>
        <w:t xml:space="preserve"> местного самоуправления;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w:t>
      </w:r>
      <w:r>
        <w:rPr>
          <w:rFonts w:ascii="Times New Roman" w:hAnsi="Times New Roman" w:cs="Times New Roman"/>
          <w:color w:val="000000"/>
          <w:sz w:val="28"/>
          <w:szCs w:val="28"/>
        </w:rPr>
        <w:t>м следующих случаев:</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наличие ошибок в заявлении о предоставлении Услуги и документах, поданных заявителем </w:t>
      </w:r>
      <w:r>
        <w:rPr>
          <w:rFonts w:ascii="Times New Roman" w:hAnsi="Times New Roman" w:cs="Times New Roman"/>
          <w:color w:val="000000"/>
          <w:sz w:val="28"/>
          <w:szCs w:val="28"/>
        </w:rPr>
        <w:t>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истечение срока действия документов или изменение информации после первонача</w:t>
      </w:r>
      <w:r>
        <w:rPr>
          <w:rFonts w:ascii="Times New Roman" w:hAnsi="Times New Roman" w:cs="Times New Roman"/>
          <w:color w:val="000000"/>
          <w:sz w:val="28"/>
          <w:szCs w:val="28"/>
        </w:rPr>
        <w:t>льного отказа в приеме документов, необходимых для предоставления Услуги, либо в предоставлении Услуги;</w:t>
      </w:r>
    </w:p>
    <w:p w:rsidR="00A97065" w:rsidRDefault="00CA6AE9">
      <w:pPr>
        <w:pStyle w:val="10"/>
        <w:widowControl w:val="0"/>
        <w:spacing w:after="0" w:line="240" w:lineRule="auto"/>
        <w:jc w:val="both"/>
      </w:pPr>
      <w:r>
        <w:rPr>
          <w:rFonts w:ascii="Times New Roman" w:hAnsi="Times New Roman" w:cs="Times New Roman"/>
          <w:color w:val="000000"/>
          <w:sz w:val="28"/>
          <w:szCs w:val="28"/>
        </w:rPr>
        <w:t>- выявление документально подтвержденного факта (признаков) ошибочного или противоправного действия (бездействия) должностных лиц Уполномоченного органа</w:t>
      </w:r>
      <w:r>
        <w:rPr>
          <w:rFonts w:ascii="Times New Roman" w:hAnsi="Times New Roman" w:cs="Times New Roman"/>
          <w:color w:val="000000"/>
          <w:sz w:val="28"/>
          <w:szCs w:val="28"/>
        </w:rPr>
        <w:t xml:space="preserve">, муниципальных служащих, сотрудников МФЦ, работников организаций, предусмотренных </w:t>
      </w:r>
      <w:hyperlink r:id="rId12" w:tooltip="consultantplus://offline/ref=40DCD611032706BCD6B5E646400BFA920ED9FA9B15CFD7BBEA981C1CF20BBD8CA6656B7CEABE4D396D661CB9C7323B869D485517F1B8F6FBE7p1J" w:history="1">
        <w:r>
          <w:rPr>
            <w:rStyle w:val="af8"/>
            <w:rFonts w:ascii="Times New Roman" w:hAnsi="Times New Roman" w:cs="Times New Roman"/>
            <w:color w:val="000000"/>
            <w:sz w:val="28"/>
            <w:szCs w:val="28"/>
            <w:u w:val="none"/>
          </w:rPr>
          <w:t>частью 1.1 статьи 16</w:t>
        </w:r>
      </w:hyperlink>
      <w:r>
        <w:rPr>
          <w:rFonts w:ascii="Times New Roman" w:hAnsi="Times New Roman" w:cs="Times New Roman"/>
          <w:color w:val="000000"/>
          <w:sz w:val="28"/>
          <w:szCs w:val="28"/>
        </w:rPr>
        <w:t xml:space="preserve"> Федерального закона №210-ФЗ, при первоначальном отказе в приеме документов, необходимых для пре</w:t>
      </w:r>
      <w:r>
        <w:rPr>
          <w:rFonts w:ascii="Times New Roman" w:hAnsi="Times New Roman" w:cs="Times New Roman"/>
          <w:color w:val="000000"/>
          <w:sz w:val="28"/>
          <w:szCs w:val="28"/>
        </w:rPr>
        <w:t xml:space="preserve">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либо </w:t>
      </w:r>
      <w:r>
        <w:rPr>
          <w:rFonts w:ascii="Times New Roman" w:hAnsi="Times New Roman" w:cs="Times New Roman"/>
          <w:color w:val="000000"/>
          <w:sz w:val="28"/>
          <w:szCs w:val="28"/>
        </w:rPr>
        <w:lastRenderedPageBreak/>
        <w:t>руководителей организаций</w:t>
      </w:r>
      <w:r>
        <w:rPr>
          <w:rFonts w:ascii="Times New Roman" w:hAnsi="Times New Roman" w:cs="Times New Roman"/>
          <w:color w:val="000000"/>
          <w:sz w:val="28"/>
          <w:szCs w:val="28"/>
        </w:rPr>
        <w:t xml:space="preserve">, предусмотренных </w:t>
      </w:r>
      <w:hyperlink r:id="rId13" w:tooltip="consultantplus://offline/ref=40DCD611032706BCD6B5E646400BFA920ED9FA9B15CFD7BBEA981C1CF20BBD8CA6656B7CEABE4D396D661CB9C7323B869D485517F1B8F6FBE7p1J" w:history="1">
        <w:r>
          <w:rPr>
            <w:rStyle w:val="af8"/>
            <w:rFonts w:ascii="Times New Roman" w:hAnsi="Times New Roman" w:cs="Times New Roman"/>
            <w:color w:val="000000"/>
            <w:sz w:val="28"/>
            <w:szCs w:val="28"/>
            <w:u w:val="none"/>
          </w:rPr>
          <w:t>частью 1.1 статьи 16</w:t>
        </w:r>
      </w:hyperlink>
      <w:r>
        <w:rPr>
          <w:rFonts w:ascii="Times New Roman" w:hAnsi="Times New Roman" w:cs="Times New Roman"/>
          <w:color w:val="000000"/>
          <w:sz w:val="28"/>
          <w:szCs w:val="28"/>
        </w:rPr>
        <w:t xml:space="preserve"> Федерального закона №210-ФЗ, уведомляется заявитель, а также приносятся извинения за доставленные неудобства;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предоставления на бумажном носителе документов </w:t>
      </w:r>
      <w:r>
        <w:rPr>
          <w:rFonts w:ascii="Times New Roman" w:hAnsi="Times New Roman" w:cs="Times New Roman"/>
          <w:color w:val="000000"/>
          <w:sz w:val="28"/>
          <w:szCs w:val="28"/>
        </w:rPr>
        <w:t>и информации, электронные образцы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w:t>
      </w:r>
      <w:r>
        <w:rPr>
          <w:rFonts w:ascii="Times New Roman" w:hAnsi="Times New Roman" w:cs="Times New Roman"/>
          <w:color w:val="000000"/>
          <w:sz w:val="28"/>
          <w:szCs w:val="28"/>
        </w:rPr>
        <w:t>тавления Услуги, и иных случаев, установленных федеральными законами.</w:t>
      </w:r>
    </w:p>
    <w:p w:rsidR="00A97065" w:rsidRDefault="00CA6AE9">
      <w:pPr>
        <w:pStyle w:val="Heading1"/>
        <w:ind w:left="0" w:firstLine="555"/>
        <w:jc w:val="both"/>
        <w:rPr>
          <w:color w:val="000000"/>
        </w:rPr>
      </w:pPr>
      <w:r>
        <w:rPr>
          <w:b w:val="0"/>
          <w:color w:val="000000"/>
        </w:rPr>
        <w:t>2.16. Исчерпывающий перечень оснований для отказа в приеме документов, необходимых для предоставления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2.16.1. Основания для отказа в приеме к рассмотрению документов, необходимых</w:t>
      </w:r>
      <w:r>
        <w:rPr>
          <w:rFonts w:ascii="Times New Roman" w:hAnsi="Times New Roman" w:cs="Times New Roman"/>
          <w:color w:val="000000"/>
          <w:sz w:val="28"/>
          <w:szCs w:val="28"/>
        </w:rPr>
        <w:t xml:space="preserve"> для предоставления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представление неполного комплекта документов, необходимых для предоставления У</w:t>
      </w:r>
      <w:r>
        <w:rPr>
          <w:rFonts w:ascii="Times New Roman" w:hAnsi="Times New Roman" w:cs="Times New Roman"/>
          <w:color w:val="000000"/>
          <w:sz w:val="28"/>
          <w:szCs w:val="28"/>
        </w:rPr>
        <w:t>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представленные заявителем документы утратили силу на момент обращения за Услугой;</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д</w:t>
      </w:r>
      <w:r>
        <w:rPr>
          <w:rFonts w:ascii="Times New Roman" w:hAnsi="Times New Roman" w:cs="Times New Roman"/>
          <w:color w:val="000000"/>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неполное заполнение полей в форме заявления, в том числе в Интерактивной форме заявления</w:t>
      </w:r>
      <w:r>
        <w:rPr>
          <w:rFonts w:ascii="Times New Roman" w:hAnsi="Times New Roman" w:cs="Times New Roman"/>
          <w:color w:val="000000"/>
          <w:sz w:val="28"/>
          <w:szCs w:val="28"/>
        </w:rPr>
        <w:t xml:space="preserve"> на Едином портале;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несоблюдение установленных статьей 11 Федерального закона от 06.04.2011 №63-Ф</w:t>
      </w:r>
      <w:r>
        <w:rPr>
          <w:rFonts w:ascii="Times New Roman" w:hAnsi="Times New Roman" w:cs="Times New Roman"/>
          <w:color w:val="000000"/>
          <w:sz w:val="28"/>
          <w:szCs w:val="28"/>
        </w:rPr>
        <w:t>З «Об электронной подписи» условий признания действительности усиленной квалифицированной электронной подписи.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2.16.2. Решение об отказе в приеме документов, необходимых для предоставления муниципальной услуги по форме согласно приложению №4 к настоящему а</w:t>
      </w:r>
      <w:r>
        <w:rPr>
          <w:rFonts w:ascii="Times New Roman" w:hAnsi="Times New Roman" w:cs="Times New Roman"/>
          <w:color w:val="000000"/>
          <w:sz w:val="28"/>
          <w:szCs w:val="28"/>
        </w:rPr>
        <w:t>дминистративному регламенту, направляется в личный кабинет заявителя на Едином портале не позднее 3 дней со дня подачи заявления.</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2.16.3. Отказ в приеме документов, необходимых для предоставления Услуги, не препятствует повторному обращению заявителя за пр</w:t>
      </w:r>
      <w:r>
        <w:rPr>
          <w:rFonts w:ascii="Times New Roman" w:hAnsi="Times New Roman" w:cs="Times New Roman"/>
          <w:color w:val="000000"/>
          <w:sz w:val="28"/>
          <w:szCs w:val="28"/>
        </w:rPr>
        <w:t>едоставлением Услуги.</w:t>
      </w:r>
    </w:p>
    <w:p w:rsidR="00A97065" w:rsidRDefault="00CA6AE9">
      <w:pPr>
        <w:pStyle w:val="Heading1"/>
        <w:ind w:left="0" w:firstLine="555"/>
        <w:jc w:val="both"/>
        <w:rPr>
          <w:color w:val="000000"/>
        </w:rPr>
      </w:pPr>
      <w:r>
        <w:rPr>
          <w:b w:val="0"/>
          <w:color w:val="000000"/>
        </w:rPr>
        <w:t>2.17. Исчерпывающий перечень оснований для приостановления или отказа в предоставлении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2.17.1. Основания для приостановления предоставления Услуги:</w:t>
      </w:r>
    </w:p>
    <w:p w:rsidR="00A97065" w:rsidRDefault="00CA6AE9">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1) несоответствие заявителя требованиям, установленным пунктом 1.2 настоящего административного регламента;</w:t>
      </w:r>
    </w:p>
    <w:p w:rsidR="00A97065" w:rsidRDefault="00CA6AE9">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2) наличие в документах подчисток либо приписок, зачеркнутых слов и иных не оговоренных в них исправлений, документов, исполненных карандашом, а так</w:t>
      </w:r>
      <w:r>
        <w:rPr>
          <w:rFonts w:ascii="Times New Roman" w:hAnsi="Times New Roman" w:cs="Times New Roman"/>
          <w:color w:val="000000"/>
          <w:sz w:val="28"/>
          <w:szCs w:val="28"/>
        </w:rPr>
        <w:t>же документов с серьезными повреждениями, не позволяющими однозначно истолковывать их содержание.</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2.17.2. Основания для отказа в предоставлении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поступление ответа органа государственной власти, органа местного самоуправления либо подведомственно</w:t>
      </w:r>
      <w:r>
        <w:rPr>
          <w:rFonts w:ascii="Times New Roman" w:hAnsi="Times New Roman" w:cs="Times New Roman"/>
          <w:color w:val="000000"/>
          <w:sz w:val="28"/>
          <w:szCs w:val="28"/>
        </w:rPr>
        <w:t>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несоответствие проекта производства работ тр</w:t>
      </w:r>
      <w:r>
        <w:rPr>
          <w:rFonts w:ascii="Times New Roman" w:hAnsi="Times New Roman" w:cs="Times New Roman"/>
          <w:color w:val="000000"/>
          <w:sz w:val="28"/>
          <w:szCs w:val="28"/>
        </w:rPr>
        <w:t>ебованиям, установленным нормативными правовыми актами;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невозможность выполнения работ в заявленные сроки;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наличие фактов нарушений при проведении земляных работ в соответствии с выданным разрешением на осуществление земляных работ;</w:t>
      </w:r>
      <w:r w:rsidR="00A97065" w:rsidRPr="00A97065">
        <w:rPr>
          <w:rFonts w:ascii="Times New Roman" w:hAnsi="Times New Roman" w:cs="Times New Roman"/>
          <w:color w:val="000000"/>
          <w:sz w:val="28"/>
          <w:szCs w:val="28"/>
          <w:lang w:val="en-US" w:eastAsia="en-US"/>
        </w:rPr>
        <w:pict>
          <v:shape id="_x0000_s1029" type="#_x0000_t75" style="position:absolute;left:0;text-align:left;margin-left:0;margin-top:0;width:50pt;height:50pt;z-index:251657728;visibility:hidden;mso-position-horizontal-relative:text;mso-position-vertical-relative:text#_x0000_t75" filled="t" stroked="t">
            <v:stroke joinstyle="round"/>
            <v:path o:extrusionok="t" gradientshapeok="f" o:connecttype="segments"/>
            <o:lock v:ext="edit" aspectratio="f" selection="t"/>
          </v:shape>
        </w:pict>
      </w:r>
      <w:r w:rsidR="00870EDB" w:rsidRPr="00A97065">
        <w:rPr>
          <w:rFonts w:ascii="Times New Roman" w:hAnsi="Times New Roman" w:cs="Times New Roman"/>
          <w:color w:val="000000"/>
          <w:sz w:val="28"/>
          <w:szCs w:val="28"/>
          <w:lang w:val="en-US" w:eastAsia="en-US"/>
        </w:rPr>
        <w:pict>
          <v:shape id="_x0000_i1027" type="#_x0000_t75" style="width:.75pt;height:1.5pt;mso-wrap-distance-left:0;mso-wrap-distance-top:0;mso-wrap-distance-right:0;mso-wrap-distance-bottom:0">
            <v:imagedata r:id="rId14" o:title=""/>
            <v:path textboxrect="0,0,0,0"/>
          </v:shape>
        </w:pic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наличие противоречивых сведений в заявлении о предоставлении Услуги и приложенных к нему документах.</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Отказ от предоставления Услуги не препятствует повторному обращению заявителя в Уполномоченный орган за предоставлением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2.18. Услуги, необходимы</w:t>
      </w:r>
      <w:r>
        <w:rPr>
          <w:rFonts w:ascii="Times New Roman" w:hAnsi="Times New Roman" w:cs="Times New Roman"/>
          <w:color w:val="000000"/>
          <w:sz w:val="28"/>
          <w:szCs w:val="28"/>
        </w:rPr>
        <w:t>е и обязательные для предоставления муниципальной услуги, отсутствуют.</w:t>
      </w:r>
    </w:p>
    <w:p w:rsidR="00A97065" w:rsidRDefault="00CA6AE9">
      <w:pPr>
        <w:pStyle w:val="Heading1"/>
        <w:ind w:left="0" w:firstLine="555"/>
        <w:jc w:val="both"/>
        <w:rPr>
          <w:color w:val="000000"/>
        </w:rPr>
      </w:pPr>
      <w:r>
        <w:rPr>
          <w:b w:val="0"/>
          <w:color w:val="000000"/>
        </w:rPr>
        <w:t>2.19. Порядок, размер и основания взимания государственной пошлины или иной оплаты, взимаемой за предоставление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2.19.1. Предоставление Услуги осуществляется бесплатно.</w:t>
      </w:r>
    </w:p>
    <w:p w:rsidR="00A97065" w:rsidRDefault="00CA6AE9">
      <w:pPr>
        <w:pStyle w:val="Heading1"/>
        <w:ind w:left="0" w:firstLine="570"/>
        <w:jc w:val="both"/>
        <w:rPr>
          <w:b w:val="0"/>
          <w:color w:val="000000"/>
        </w:rPr>
      </w:pPr>
      <w:r>
        <w:rPr>
          <w:b w:val="0"/>
          <w:color w:val="000000"/>
        </w:rPr>
        <w:t>2.20. Тре</w:t>
      </w:r>
      <w:r>
        <w:rPr>
          <w:b w:val="0"/>
          <w:color w:val="000000"/>
        </w:rPr>
        <w:t>бования к помещениям, в которых предоставляется Услуга.</w:t>
      </w:r>
    </w:p>
    <w:p w:rsidR="00A97065" w:rsidRDefault="00CA6AE9">
      <w:pPr>
        <w:pStyle w:val="Heading1"/>
        <w:ind w:left="0" w:firstLine="570"/>
        <w:jc w:val="both"/>
        <w:rPr>
          <w:color w:val="000000"/>
        </w:rPr>
      </w:pPr>
      <w:r>
        <w:rPr>
          <w:b w:val="0"/>
          <w:color w:val="000000"/>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w:t>
      </w:r>
      <w:r>
        <w:rPr>
          <w:b w:val="0"/>
          <w:color w:val="000000"/>
        </w:rPr>
        <w:t>ать удобство для граждан с точки зрения пешеходной доступности от остановок общественного транспорта.</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w:t>
      </w:r>
      <w:r>
        <w:rPr>
          <w:rFonts w:ascii="Times New Roman" w:hAnsi="Times New Roman" w:cs="Times New Roman"/>
          <w:color w:val="000000"/>
          <w:sz w:val="28"/>
          <w:szCs w:val="28"/>
        </w:rPr>
        <w:t>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парковки специальных автотранспортных средств инвалидов на стоянке (парковке) выделяется не менее 10% </w:t>
      </w:r>
      <w:r>
        <w:rPr>
          <w:rFonts w:ascii="Times New Roman" w:hAnsi="Times New Roman" w:cs="Times New Roman"/>
          <w:color w:val="000000"/>
          <w:sz w:val="28"/>
          <w:szCs w:val="28"/>
        </w:rPr>
        <w:t>мест (но не менее одного места) для бесплатной парковки транспортных средств, управляемых инвалидами 1, 2 групп, а также инвалидами 3 группы в порядке, установленном Правительством Российской Федерации, и транспортных средств, перевозящих таких инвалидов и</w:t>
      </w:r>
      <w:r>
        <w:rPr>
          <w:rFonts w:ascii="Times New Roman" w:hAnsi="Times New Roman" w:cs="Times New Roman"/>
          <w:color w:val="000000"/>
          <w:sz w:val="28"/>
          <w:szCs w:val="28"/>
        </w:rPr>
        <w:t xml:space="preserve"> (или) детей-инвалидов.</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w:t>
      </w:r>
      <w:r>
        <w:rPr>
          <w:rFonts w:ascii="Times New Roman" w:hAnsi="Times New Roman" w:cs="Times New Roman"/>
          <w:color w:val="000000"/>
          <w:sz w:val="28"/>
          <w:szCs w:val="28"/>
        </w:rPr>
        <w:t xml:space="preserve">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Центральный вход в здание Уп</w:t>
      </w:r>
      <w:r>
        <w:rPr>
          <w:rFonts w:ascii="Times New Roman" w:hAnsi="Times New Roman" w:cs="Times New Roman"/>
          <w:color w:val="000000"/>
          <w:sz w:val="28"/>
          <w:szCs w:val="28"/>
        </w:rPr>
        <w:t>олномоченного органа должен быть оборудован информационной табличкой (вывеской), содержащей информацию:</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наименование;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местонахождение и юридический адрес;</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режим работы;</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график приема;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номера телефонов для справок.</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Помещения, в которых предоставляется Услуга, должны соответствовать санитарно-эпидемиологическим правилам и нормативам.</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Помещения, в которых предоставляется Услуга, оснащаются: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противопожарной системой и средствами пожаротушения;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системой оповещения о </w:t>
      </w:r>
      <w:r>
        <w:rPr>
          <w:rFonts w:ascii="Times New Roman" w:hAnsi="Times New Roman" w:cs="Times New Roman"/>
          <w:color w:val="000000"/>
          <w:sz w:val="28"/>
          <w:szCs w:val="28"/>
        </w:rPr>
        <w:t>возникновении чрезвычайной ситуации;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средствами оказания первой медицинской помощи;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туалетными комнатами для посетителей.</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w:t>
      </w:r>
      <w:r>
        <w:rPr>
          <w:rFonts w:ascii="Times New Roman" w:hAnsi="Times New Roman" w:cs="Times New Roman"/>
          <w:color w:val="000000"/>
          <w:sz w:val="28"/>
          <w:szCs w:val="28"/>
        </w:rPr>
        <w:t>тей для их размещения в помещении, а также информационными стендами.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для заполнения</w:t>
      </w:r>
      <w:r>
        <w:rPr>
          <w:rFonts w:ascii="Times New Roman" w:hAnsi="Times New Roman" w:cs="Times New Roman"/>
          <w:color w:val="000000"/>
          <w:sz w:val="28"/>
          <w:szCs w:val="28"/>
        </w:rPr>
        <w:t xml:space="preserve"> заявлений оборудуются стульями, столами (стойками), бланками заявлений, письменными принадлежностями.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приема заявителей оборудуются информационными табличками (вывесками) с указанием:</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номера кабинета;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фамилии, имени и отчества (последнее – при н</w:t>
      </w:r>
      <w:r>
        <w:rPr>
          <w:rFonts w:ascii="Times New Roman" w:hAnsi="Times New Roman" w:cs="Times New Roman"/>
          <w:color w:val="000000"/>
          <w:sz w:val="28"/>
          <w:szCs w:val="28"/>
        </w:rPr>
        <w:t>аличии), должности лица, ответственного за прием документов;</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графика приема заявителей.</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w:t>
      </w:r>
      <w:r>
        <w:rPr>
          <w:rFonts w:ascii="Times New Roman" w:hAnsi="Times New Roman" w:cs="Times New Roman"/>
          <w:color w:val="000000"/>
          <w:sz w:val="28"/>
          <w:szCs w:val="28"/>
        </w:rPr>
        <w:t>азам данных, печатающим устройством (принтером) и копирующим устройством.</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предоставлении Услуги инвалидам обеспечиваются: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возможность беспрепятственного доступа к объекту (зданию, помещению), в котором предоставляется Услуга;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самостоятельного передвижения по территории, на которой расположены здания и помещен</w:t>
      </w:r>
      <w:r>
        <w:rPr>
          <w:rFonts w:ascii="Times New Roman" w:hAnsi="Times New Roman" w:cs="Times New Roman"/>
          <w:color w:val="000000"/>
          <w:sz w:val="28"/>
          <w:szCs w:val="28"/>
        </w:rPr>
        <w:t>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сопровождение инвалидов, имеющих стойкие расстройства функции зрения и сам</w:t>
      </w:r>
      <w:r>
        <w:rPr>
          <w:rFonts w:ascii="Times New Roman" w:hAnsi="Times New Roman" w:cs="Times New Roman"/>
          <w:color w:val="000000"/>
          <w:sz w:val="28"/>
          <w:szCs w:val="28"/>
        </w:rPr>
        <w:t>остоятельного передвижения;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w:t>
      </w:r>
      <w:r>
        <w:rPr>
          <w:rFonts w:ascii="Times New Roman" w:hAnsi="Times New Roman" w:cs="Times New Roman"/>
          <w:color w:val="000000"/>
          <w:sz w:val="28"/>
          <w:szCs w:val="28"/>
        </w:rPr>
        <w:t>ельности;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допуск сурдопереводчика и тифлосурдопереводчик</w:t>
      </w:r>
      <w:r>
        <w:rPr>
          <w:rFonts w:ascii="Times New Roman" w:hAnsi="Times New Roman" w:cs="Times New Roman"/>
          <w:color w:val="000000"/>
          <w:sz w:val="28"/>
          <w:szCs w:val="28"/>
        </w:rPr>
        <w:t>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оказание инвалидам помощи в преодолении барьеров, мешающих получению ими государственных и мун</w:t>
      </w:r>
      <w:r>
        <w:rPr>
          <w:rFonts w:ascii="Times New Roman" w:hAnsi="Times New Roman" w:cs="Times New Roman"/>
          <w:color w:val="000000"/>
          <w:sz w:val="28"/>
          <w:szCs w:val="28"/>
        </w:rPr>
        <w:t>иципальных услуг наравне с другими лицами.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2.21. Показатели доступности и качества оказания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2.21.1. Основными показателями доступности предоставления Услуги являются: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получения заявителем уведомлен</w:t>
      </w:r>
      <w:r>
        <w:rPr>
          <w:rFonts w:ascii="Times New Roman" w:hAnsi="Times New Roman" w:cs="Times New Roman"/>
          <w:color w:val="000000"/>
          <w:sz w:val="28"/>
          <w:szCs w:val="28"/>
        </w:rPr>
        <w:t>ий о предоставлении Услуги с помощью Единого портала.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2.22. Основными показателями качества предоставления Услуги являю</w:t>
      </w:r>
      <w:r>
        <w:rPr>
          <w:rFonts w:ascii="Times New Roman" w:hAnsi="Times New Roman" w:cs="Times New Roman"/>
          <w:color w:val="000000"/>
          <w:sz w:val="28"/>
          <w:szCs w:val="28"/>
        </w:rPr>
        <w:t>тся: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минимально возможное количество взаимодействий гражданина с должностными лицами, участвующими в предоставле</w:t>
      </w:r>
      <w:r>
        <w:rPr>
          <w:rFonts w:ascii="Times New Roman" w:hAnsi="Times New Roman" w:cs="Times New Roman"/>
          <w:color w:val="000000"/>
          <w:sz w:val="28"/>
          <w:szCs w:val="28"/>
        </w:rPr>
        <w:t>нии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отсутствие нарушений установленных сроков в процессе предоставления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отсутствие заявлений об оспаривании</w:t>
      </w:r>
      <w:r>
        <w:rPr>
          <w:rFonts w:ascii="Times New Roman" w:hAnsi="Times New Roman" w:cs="Times New Roman"/>
          <w:color w:val="000000"/>
          <w:sz w:val="28"/>
          <w:szCs w:val="28"/>
        </w:rPr>
        <w:t xml:space="preserve">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A97065" w:rsidRDefault="00CA6AE9">
      <w:pPr>
        <w:pStyle w:val="Heading1"/>
        <w:ind w:left="0" w:firstLine="570"/>
        <w:jc w:val="both"/>
        <w:rPr>
          <w:b w:val="0"/>
          <w:color w:val="000000"/>
        </w:rPr>
      </w:pPr>
      <w:r>
        <w:rPr>
          <w:b w:val="0"/>
          <w:color w:val="000000"/>
        </w:rPr>
        <w:t>2.23. Ины</w:t>
      </w:r>
      <w:r>
        <w:rPr>
          <w:b w:val="0"/>
          <w:color w:val="000000"/>
        </w:rPr>
        <w:t>е требования, в том числе учитывающие особенности предоставления Услуги в МФЦ, особенности предоставления Услуги по экстерриториальному принципу и особенности предоставления Услуги в электронной форме.</w:t>
      </w:r>
    </w:p>
    <w:p w:rsidR="00A97065" w:rsidRDefault="00CA6AE9">
      <w:pPr>
        <w:pStyle w:val="Heading1"/>
        <w:ind w:left="0" w:firstLine="570"/>
        <w:jc w:val="both"/>
        <w:rPr>
          <w:color w:val="000000"/>
        </w:rPr>
      </w:pPr>
      <w:r>
        <w:rPr>
          <w:b w:val="0"/>
          <w:color w:val="000000"/>
        </w:rPr>
        <w:t xml:space="preserve">Предоставление Услуги по экстерриториальному принципу </w:t>
      </w:r>
      <w:r>
        <w:rPr>
          <w:b w:val="0"/>
          <w:color w:val="000000"/>
        </w:rPr>
        <w:t>осуществляется в части обеспечения возможности подачи заявлений посредством Единого портала и получения результата Услуги в МФЦ.</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2.24. Заявителям обеспечивается возможность предоставления заявления и прилагаемых документов в форме электронных документов по</w:t>
      </w:r>
      <w:r>
        <w:rPr>
          <w:rFonts w:ascii="Times New Roman" w:hAnsi="Times New Roman" w:cs="Times New Roman"/>
          <w:color w:val="000000"/>
          <w:sz w:val="28"/>
          <w:szCs w:val="28"/>
        </w:rPr>
        <w:t>средством Единого портала.</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rPr>
        <w:t>аполненное заявление о предоставлении Услуги отправляется заявителем вместе с прикрепленными электронными образцами документов, необходимыми для предоставления Услуги, в Уполномоченный орган. При авторизации в ЕСИА заявление о предоставлении Услуги считает</w:t>
      </w:r>
      <w:r>
        <w:rPr>
          <w:rFonts w:ascii="Times New Roman" w:hAnsi="Times New Roman" w:cs="Times New Roman"/>
          <w:color w:val="000000"/>
          <w:sz w:val="28"/>
          <w:szCs w:val="28"/>
        </w:rPr>
        <w:t>ся подписанным простой электронной подписью заявителя, представителя, уполномоченного на подписание заявления.</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предоставления Услуги, указанные в пункте 2.5 настоящего административного регламента, направляются заявителю, его представителю в лич</w:t>
      </w:r>
      <w:r>
        <w:rPr>
          <w:rFonts w:ascii="Times New Roman" w:hAnsi="Times New Roman" w:cs="Times New Roman"/>
          <w:color w:val="000000"/>
          <w:sz w:val="28"/>
          <w:szCs w:val="28"/>
        </w:rPr>
        <w:t>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Единого портала.</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направ</w:t>
      </w:r>
      <w:r>
        <w:rPr>
          <w:rFonts w:ascii="Times New Roman" w:hAnsi="Times New Roman" w:cs="Times New Roman"/>
          <w:color w:val="000000"/>
          <w:sz w:val="28"/>
          <w:szCs w:val="28"/>
        </w:rPr>
        <w:t>ления заявления посредством Единого портала результат предоставления Услуги также может быть выдан заявителю на бумажном носителе в МФЦ.</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2.25. Услуга не предоставляется в упреждающем (проактивном) режиме, предусмотренном частью 1 статьи 7.3 Федерального за</w:t>
      </w:r>
      <w:r>
        <w:rPr>
          <w:rFonts w:ascii="Times New Roman" w:hAnsi="Times New Roman" w:cs="Times New Roman"/>
          <w:color w:val="000000"/>
          <w:sz w:val="28"/>
          <w:szCs w:val="28"/>
        </w:rPr>
        <w:t xml:space="preserve">кона №210-ФЗ. </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Heading1"/>
        <w:rPr>
          <w:color w:val="000000"/>
        </w:rPr>
      </w:pPr>
      <w:r>
        <w:rPr>
          <w:b w:val="0"/>
          <w:bCs w:val="0"/>
          <w:color w:val="00000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10"/>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Исчерпывающий перечень административных процедур.</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3.1. Предоставление Услуги включает в себя следующие административные процедуры:</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прием и регистрация заявления и прилагаемых документов, в том числе поступившего в электронной форме и прилагаемых к нему </w:t>
      </w:r>
      <w:r>
        <w:rPr>
          <w:rFonts w:ascii="Times New Roman" w:hAnsi="Times New Roman" w:cs="Times New Roman"/>
          <w:color w:val="000000"/>
          <w:sz w:val="28"/>
          <w:szCs w:val="28"/>
        </w:rPr>
        <w:t>документов либо отказ в приеме к рассмотрению заявления;</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рассмотрение заявления, принятие решения по итогам рассмотрения;</w:t>
      </w:r>
    </w:p>
    <w:p w:rsidR="00A97065" w:rsidRDefault="00CA6AE9">
      <w:pPr>
        <w:pStyle w:val="10"/>
        <w:spacing w:after="0" w:line="240" w:lineRule="auto"/>
        <w:jc w:val="both"/>
      </w:pPr>
      <w:r>
        <w:rPr>
          <w:rFonts w:ascii="Times New Roman" w:hAnsi="Times New Roman" w:cs="Times New Roman"/>
          <w:color w:val="000000"/>
          <w:sz w:val="28"/>
          <w:szCs w:val="28"/>
        </w:rPr>
        <w:t xml:space="preserve">4) </w:t>
      </w:r>
      <w:r>
        <w:rPr>
          <w:rFonts w:ascii="Times New Roman" w:hAnsi="Times New Roman" w:cs="Times New Roman"/>
          <w:bCs/>
          <w:color w:val="000000"/>
          <w:sz w:val="28"/>
          <w:szCs w:val="28"/>
        </w:rPr>
        <w:t>выдача</w:t>
      </w:r>
      <w:r>
        <w:rPr>
          <w:rFonts w:ascii="Times New Roman" w:hAnsi="Times New Roman" w:cs="Times New Roman"/>
          <w:bCs/>
          <w:color w:val="000000"/>
          <w:sz w:val="28"/>
          <w:szCs w:val="28"/>
        </w:rPr>
        <w:t xml:space="preserve"> результата на бумажном носителе (опционально)</w:t>
      </w:r>
      <w:r>
        <w:rPr>
          <w:rFonts w:ascii="Times New Roman" w:hAnsi="Times New Roman" w:cs="Times New Roman"/>
          <w:color w:val="000000"/>
          <w:sz w:val="28"/>
          <w:szCs w:val="28"/>
        </w:rPr>
        <w:t>.</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3.2.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Основанием для начала выполнения административной процедуры является поступление от заявителя заявления и документов, необходимых для предоставления Услуги, в Уполномоченный орган, на Единый портал, на Региональный портал либо через МФЦ.</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При личном обращен</w:t>
      </w:r>
      <w:r>
        <w:rPr>
          <w:rFonts w:ascii="Times New Roman" w:hAnsi="Times New Roman" w:cs="Times New Roman"/>
          <w:color w:val="000000"/>
          <w:sz w:val="28"/>
          <w:szCs w:val="28"/>
        </w:rPr>
        <w:t>ии заявителя в Уполномоченный орган специалист Уполномоченного органа, ответственный за прием и выдачу документов:</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w:t>
      </w:r>
      <w:r>
        <w:rPr>
          <w:rFonts w:ascii="Times New Roman" w:hAnsi="Times New Roman" w:cs="Times New Roman"/>
          <w:color w:val="000000"/>
          <w:sz w:val="28"/>
          <w:szCs w:val="28"/>
        </w:rPr>
        <w:t>достоверяющих его личность и полномочия (в случае обращения представителя заявителя);</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текст в заявлении о предо</w:t>
      </w:r>
      <w:r>
        <w:rPr>
          <w:rFonts w:ascii="Times New Roman" w:hAnsi="Times New Roman" w:cs="Times New Roman"/>
          <w:color w:val="000000"/>
          <w:sz w:val="28"/>
          <w:szCs w:val="28"/>
        </w:rPr>
        <w:t>ставлении разрешения на осуществление земляных работ  поддается прочтению;</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 заявлении о предоставлении разрешения на осуществление земляных работ указаны фамилия, имя, отчество (последнее - при наличии) физического лица либо наименование юридического ли</w:t>
      </w:r>
      <w:r>
        <w:rPr>
          <w:rFonts w:ascii="Times New Roman" w:hAnsi="Times New Roman" w:cs="Times New Roman"/>
          <w:color w:val="000000"/>
          <w:sz w:val="28"/>
          <w:szCs w:val="28"/>
        </w:rPr>
        <w:t>ца;</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заявление о предоставлении разрешения на осуществление земляных работ  подписано заявителем или уполномоченным представителем;</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прилагаются документы, необходимые для предоставления Услуги.</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установлении фактов отсутствия необходимых документов, </w:t>
      </w:r>
      <w:r>
        <w:rPr>
          <w:rFonts w:ascii="Times New Roman" w:hAnsi="Times New Roman" w:cs="Times New Roman"/>
          <w:color w:val="000000"/>
          <w:sz w:val="28"/>
          <w:szCs w:val="28"/>
        </w:rPr>
        <w:t>обязанность по предоставлению которых возложена на заявителя, при несоответствии предоставленных документов требованиям настоящего административного регламента, специалист, ответственный за прием и выдачу документов, уведомляет заявителя о выявленных недос</w:t>
      </w:r>
      <w:r>
        <w:rPr>
          <w:rFonts w:ascii="Times New Roman" w:hAnsi="Times New Roman" w:cs="Times New Roman"/>
          <w:color w:val="000000"/>
          <w:sz w:val="28"/>
          <w:szCs w:val="28"/>
        </w:rPr>
        <w:t>татках в предоставленных документах и ему предлагается принять меры по их устранению.</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заявитель настаивает на принятии документов, специалист, ответственный за прием и выдачу документов, принимает предоставленные заявителем документы.</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случ</w:t>
      </w:r>
      <w:r>
        <w:rPr>
          <w:rFonts w:ascii="Times New Roman" w:hAnsi="Times New Roman" w:cs="Times New Roman"/>
          <w:color w:val="000000"/>
          <w:sz w:val="28"/>
          <w:szCs w:val="28"/>
        </w:rPr>
        <w:t>ае, если заявитель самостоятельно решил принять меры по устранению недостатков, после их устранения повторно обращается за предоставлением Услуги в порядке, предусмотренном настоящим административным регламентом.</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По окончании приема заявления и прилагаемых</w:t>
      </w:r>
      <w:r>
        <w:rPr>
          <w:rFonts w:ascii="Times New Roman" w:hAnsi="Times New Roman" w:cs="Times New Roman"/>
          <w:color w:val="000000"/>
          <w:sz w:val="28"/>
          <w:szCs w:val="28"/>
        </w:rPr>
        <w:t xml:space="preserve">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w:t>
      </w:r>
      <w:r>
        <w:rPr>
          <w:rFonts w:ascii="Times New Roman" w:hAnsi="Times New Roman" w:cs="Times New Roman"/>
          <w:color w:val="000000"/>
          <w:sz w:val="28"/>
          <w:szCs w:val="28"/>
        </w:rPr>
        <w:t>о межведомственным запросам.</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Максимальный срок выполнения административной процедуры по приему и регистрации заявления о предоставлении разрешения на осуществление земляных работ, приложенных к нему документов составляет 1 рабочий день с момента поступлени</w:t>
      </w:r>
      <w:r>
        <w:rPr>
          <w:rFonts w:ascii="Times New Roman" w:hAnsi="Times New Roman" w:cs="Times New Roman"/>
          <w:color w:val="000000"/>
          <w:sz w:val="28"/>
          <w:szCs w:val="28"/>
        </w:rPr>
        <w:t>я заявления.</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Критерий принятия решения: поступление заявления о предоставлении разрешения на осуществление земляных работ и приложенных к нему документов.</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Результатом административной процедуры является прием и регистрация заявления о предоставлении разреш</w:t>
      </w:r>
      <w:r>
        <w:rPr>
          <w:rFonts w:ascii="Times New Roman" w:hAnsi="Times New Roman" w:cs="Times New Roman"/>
          <w:color w:val="000000"/>
          <w:sz w:val="28"/>
          <w:szCs w:val="28"/>
        </w:rPr>
        <w:t>ения на осуществление земляных работ и приложенных к нему документов.</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приеме заявления о предоставлении разрешения на осуществление земляных работ и приложенных к нему документов фиксируется в системе электронного документооборота и (или) журн</w:t>
      </w:r>
      <w:r>
        <w:rPr>
          <w:rFonts w:ascii="Times New Roman" w:hAnsi="Times New Roman" w:cs="Times New Roman"/>
          <w:color w:val="000000"/>
          <w:sz w:val="28"/>
          <w:szCs w:val="28"/>
        </w:rPr>
        <w:t>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Прием и регистрация заявления и документов на предоставление Услуги в форме электронных документов через Единый портал, Региональный портал.</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направлении заявления о предоставлении разрешения на осуществление земляных работ в электронной форме (при нали</w:t>
      </w:r>
      <w:r>
        <w:rPr>
          <w:rFonts w:ascii="Times New Roman" w:hAnsi="Times New Roman" w:cs="Times New Roman"/>
          <w:color w:val="000000"/>
          <w:sz w:val="28"/>
          <w:szCs w:val="28"/>
        </w:rPr>
        <w:t>чии технической возможности) заявителю необходимо заполнить на Едином портале, Региональном портале электронную форму запроса на предоставление Услуги, прикрепить к заявлению в электронном виде документы, необходимые для предоставления Услуги.</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На Едином по</w:t>
      </w:r>
      <w:r>
        <w:rPr>
          <w:rFonts w:ascii="Times New Roman" w:hAnsi="Times New Roman" w:cs="Times New Roman"/>
          <w:color w:val="000000"/>
          <w:sz w:val="28"/>
          <w:szCs w:val="28"/>
        </w:rPr>
        <w:t>ртале, Региональном портале размещается образец заполнения электронной формы заявления (запроса).</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w:t>
      </w:r>
      <w:r>
        <w:rPr>
          <w:rFonts w:ascii="Times New Roman" w:hAnsi="Times New Roman" w:cs="Times New Roman"/>
          <w:color w:val="000000"/>
          <w:sz w:val="28"/>
          <w:szCs w:val="28"/>
        </w:rPr>
        <w:t>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Специалист, ответс</w:t>
      </w:r>
      <w:r>
        <w:rPr>
          <w:rFonts w:ascii="Times New Roman" w:hAnsi="Times New Roman" w:cs="Times New Roman"/>
          <w:color w:val="000000"/>
          <w:sz w:val="28"/>
          <w:szCs w:val="28"/>
        </w:rPr>
        <w:t>твенный за прием и выдачу документов, при поступлении заявления и документов в электронном виде:</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проверяет электронные образцы документов на отсутствие компьютерных вирусов и искаженной информации;</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регистрирует документы в системе электронного документ</w:t>
      </w:r>
      <w:r>
        <w:rPr>
          <w:rFonts w:ascii="Times New Roman" w:hAnsi="Times New Roman" w:cs="Times New Roman"/>
          <w:color w:val="000000"/>
          <w:sz w:val="28"/>
          <w:szCs w:val="28"/>
        </w:rPr>
        <w:t>ооборота Уполномоченного органа, в журнале регистрации, в случае отсутствия системы электронного документооборота;</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формирует и направляет заявителю электронное уведомление о получении и регистрации от заявителя заявления (запроса) и копий документов, в с</w:t>
      </w:r>
      <w:r>
        <w:rPr>
          <w:rFonts w:ascii="Times New Roman" w:hAnsi="Times New Roman" w:cs="Times New Roman"/>
          <w:color w:val="000000"/>
          <w:sz w:val="28"/>
          <w:szCs w:val="28"/>
        </w:rPr>
        <w:t>лучае отсутствия технической возможности автоматического уведомления заявителя через Единый портал, Региональный портал;</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направляет поступивший пакет документов должностному лицу Уполномоченного органа для рассмотрения и назначения ответственного исполни</w:t>
      </w:r>
      <w:r>
        <w:rPr>
          <w:rFonts w:ascii="Times New Roman" w:hAnsi="Times New Roman" w:cs="Times New Roman"/>
          <w:color w:val="000000"/>
          <w:sz w:val="28"/>
          <w:szCs w:val="28"/>
        </w:rPr>
        <w:t>теля.</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Максимальный срок выполнения административной процедуры по приему и регистрации заявления о предоставлении разрешения на осуществление земляных работ и приложенных к нему документов в форме электронных документов составляет 1 рабочий день с момента п</w:t>
      </w:r>
      <w:r>
        <w:rPr>
          <w:rFonts w:ascii="Times New Roman" w:hAnsi="Times New Roman" w:cs="Times New Roman"/>
          <w:color w:val="000000"/>
          <w:sz w:val="28"/>
          <w:szCs w:val="28"/>
        </w:rPr>
        <w:t>олучения документов.</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Критерий принятия решения: поступление заявления о предоставлении разрешения и приложенных к нему документов.</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Результатом административной процедуры является прием, регистрация заявления о предоставлении разрешения на осуществление зем</w:t>
      </w:r>
      <w:r>
        <w:rPr>
          <w:rFonts w:ascii="Times New Roman" w:hAnsi="Times New Roman" w:cs="Times New Roman"/>
          <w:color w:val="000000"/>
          <w:sz w:val="28"/>
          <w:szCs w:val="28"/>
        </w:rPr>
        <w:t>ляных работ и приложенных к нему документов.</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проверяет правильность адресно</w:t>
      </w:r>
      <w:r>
        <w:rPr>
          <w:rFonts w:ascii="Times New Roman" w:hAnsi="Times New Roman" w:cs="Times New Roman"/>
          <w:color w:val="000000"/>
          <w:sz w:val="28"/>
          <w:szCs w:val="28"/>
        </w:rPr>
        <w:t>сти корреспонденции. Ошибочно (не по адресу) присланные письма возвращаются в организацию почтовой связи невскрытыми;</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вскрывает конверты, проверяет наличие в них заявления и документов, обязанность по предоставлению которых возложена на заявителя;</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пров</w:t>
      </w:r>
      <w:r>
        <w:rPr>
          <w:rFonts w:ascii="Times New Roman" w:hAnsi="Times New Roman" w:cs="Times New Roman"/>
          <w:color w:val="000000"/>
          <w:sz w:val="28"/>
          <w:szCs w:val="28"/>
        </w:rPr>
        <w:t>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проводит первичную проверку предоставленных копий документов, их соответствие действующему </w:t>
      </w:r>
      <w:r>
        <w:rPr>
          <w:rFonts w:ascii="Times New Roman" w:hAnsi="Times New Roman" w:cs="Times New Roman"/>
          <w:color w:val="000000"/>
          <w:sz w:val="28"/>
          <w:szCs w:val="28"/>
        </w:rPr>
        <w:t>законодательству, а также проверяет, что указанные копии заверены в установленном законодательством порядке;</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проверяет, что копии документов не имеют повреждений, наличие которых не позволяет однозначно истолковать их содержание, отсутствуют подчистки, п</w:t>
      </w:r>
      <w:r>
        <w:rPr>
          <w:rFonts w:ascii="Times New Roman" w:hAnsi="Times New Roman" w:cs="Times New Roman"/>
          <w:color w:val="000000"/>
          <w:sz w:val="28"/>
          <w:szCs w:val="28"/>
        </w:rPr>
        <w:t>риписки, зачеркнутые слова, исправления.</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Максимальный срок выполнения административной процедуры по приему и регистрации заявления и приложенных к нему документов, </w:t>
      </w:r>
      <w:r>
        <w:rPr>
          <w:rFonts w:ascii="Times New Roman" w:hAnsi="Times New Roman" w:cs="Times New Roman"/>
          <w:color w:val="000000"/>
          <w:sz w:val="28"/>
          <w:szCs w:val="28"/>
        </w:rPr>
        <w:lastRenderedPageBreak/>
        <w:t>поступивших посредством почтовой связи, составляет 1 рабочий день с момента получения докуме</w:t>
      </w:r>
      <w:r>
        <w:rPr>
          <w:rFonts w:ascii="Times New Roman" w:hAnsi="Times New Roman" w:cs="Times New Roman"/>
          <w:color w:val="000000"/>
          <w:sz w:val="28"/>
          <w:szCs w:val="28"/>
        </w:rPr>
        <w:t>нтов.</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Критерий принятия решения: поступление заявления о предоставлении разрешения на осуществление земляных работ.</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Результатом административной процедуры является прием и регистрация заявления о предоставлении разрешения на осуществление земляных работ и </w:t>
      </w:r>
      <w:r>
        <w:rPr>
          <w:rFonts w:ascii="Times New Roman" w:hAnsi="Times New Roman" w:cs="Times New Roman"/>
          <w:color w:val="000000"/>
          <w:sz w:val="28"/>
          <w:szCs w:val="28"/>
        </w:rPr>
        <w:t>приложенных к нему документов.</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приеме заявления о предоставлении разрешения на осуществление земляных работ и приложенных к нему документов фиксируется в системе электронного документооборота Уполномоченного органа, в журнале регистрации, в сл</w:t>
      </w:r>
      <w:r>
        <w:rPr>
          <w:rFonts w:ascii="Times New Roman" w:hAnsi="Times New Roman" w:cs="Times New Roman"/>
          <w:color w:val="000000"/>
          <w:sz w:val="28"/>
          <w:szCs w:val="28"/>
        </w:rPr>
        <w:t>учае отсутствия системы электронного документооборота.</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В день регистрации заявления о предоставлении разрешения на осуществление земляных работ и приложенных к нему документов, специалист, ответственный за прием документов, передает поступившие документы д</w:t>
      </w:r>
      <w:r>
        <w:rPr>
          <w:rFonts w:ascii="Times New Roman" w:hAnsi="Times New Roman" w:cs="Times New Roman"/>
          <w:color w:val="000000"/>
          <w:sz w:val="28"/>
          <w:szCs w:val="28"/>
        </w:rPr>
        <w:t>олжностному лицу Уполномоченного органа для рассмотрения и назначения ответственного исполнителя.</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3.3. Формирование и направление межведомственных запросов документов (информации), необходимых для рассмотрения заявления.</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Основанием для начала административной процедуры является непредоставление заявителем документов, предусмотренных пунктом 2.9 настоящего административного регламента.</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документы (информация), предусмотренные пунктом 2.9 настоящего административного регламента, не были предоставлены заявителем по собственной инициативе, должностное лицо Уполномоченного органа, ответственное за предоставление Услуги, готовит</w:t>
      </w:r>
      <w:r>
        <w:rPr>
          <w:rFonts w:ascii="Times New Roman" w:hAnsi="Times New Roman" w:cs="Times New Roman"/>
          <w:color w:val="000000"/>
          <w:sz w:val="28"/>
          <w:szCs w:val="28"/>
        </w:rPr>
        <w:t xml:space="preserve">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заявителем самостоятельно предоставлены все документы, необходимые для предоставлен</w:t>
      </w:r>
      <w:r>
        <w:rPr>
          <w:rFonts w:ascii="Times New Roman" w:hAnsi="Times New Roman" w:cs="Times New Roman"/>
          <w:color w:val="000000"/>
          <w:sz w:val="28"/>
          <w:szCs w:val="28"/>
        </w:rPr>
        <w:t>ия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Услуги, переходит к исполнению следующей административной процедуры настоя</w:t>
      </w:r>
      <w:r>
        <w:rPr>
          <w:rFonts w:ascii="Times New Roman" w:hAnsi="Times New Roman" w:cs="Times New Roman"/>
          <w:color w:val="000000"/>
          <w:sz w:val="28"/>
          <w:szCs w:val="28"/>
        </w:rPr>
        <w:t>щего административного регламента.</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Максимальный срок исполнения административной процедуры - до 5 рабочих дней со дня окончания приема документов и регистрации заявления.</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Критерий принятия решения: непредоставление документов, предусмотренных пунктом 2.9 н</w:t>
      </w:r>
      <w:r>
        <w:rPr>
          <w:rFonts w:ascii="Times New Roman" w:hAnsi="Times New Roman" w:cs="Times New Roman"/>
          <w:color w:val="000000"/>
          <w:sz w:val="28"/>
          <w:szCs w:val="28"/>
        </w:rPr>
        <w:t>астоящего административного регламента.</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Услуги заявителю</w:t>
      </w:r>
      <w:r>
        <w:rPr>
          <w:rFonts w:ascii="Times New Roman" w:hAnsi="Times New Roman" w:cs="Times New Roman"/>
          <w:color w:val="000000"/>
          <w:sz w:val="28"/>
          <w:szCs w:val="28"/>
        </w:rPr>
        <w:t xml:space="preserve">, либо получение информации, свидетельствующей об отсутствии в распоряжении органов (организаций), участвующих в предоставлении </w:t>
      </w:r>
      <w:r>
        <w:rPr>
          <w:rFonts w:ascii="Times New Roman" w:hAnsi="Times New Roman" w:cs="Times New Roman"/>
          <w:color w:val="000000"/>
          <w:sz w:val="28"/>
          <w:szCs w:val="28"/>
        </w:rPr>
        <w:lastRenderedPageBreak/>
        <w:t>Услуги, документов (их копий или сведений, содержащихся в них), необходимых для предоставления Услуги.</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3.4. Рассмотрение заявлен</w:t>
      </w:r>
      <w:r>
        <w:rPr>
          <w:rFonts w:ascii="Times New Roman" w:hAnsi="Times New Roman" w:cs="Times New Roman"/>
          <w:color w:val="000000"/>
          <w:sz w:val="28"/>
          <w:szCs w:val="28"/>
        </w:rPr>
        <w:t>ия, принятие решения по итогам рассмотрения заявления.</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Услуги, всех документов (информации), необходимы</w:t>
      </w:r>
      <w:r>
        <w:rPr>
          <w:rFonts w:ascii="Times New Roman" w:hAnsi="Times New Roman" w:cs="Times New Roman"/>
          <w:color w:val="000000"/>
          <w:sz w:val="28"/>
          <w:szCs w:val="28"/>
        </w:rPr>
        <w:t>х для предоставления Услуги.</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Должностное лицо Уполномоченного органа, ответственное за предоставление Услуги, проводит проверку правильности оформления и полноты содержания документов, необходимых для предоставления Услуги, на предмет их соответствия требо</w:t>
      </w:r>
      <w:r>
        <w:rPr>
          <w:rFonts w:ascii="Times New Roman" w:hAnsi="Times New Roman" w:cs="Times New Roman"/>
          <w:color w:val="000000"/>
          <w:sz w:val="28"/>
          <w:szCs w:val="28"/>
        </w:rPr>
        <w:t>ваниям действующего законодательства и выявляет наличие либо отсутствие оснований для отказа в предоставлении Услуги, предусмотренных пунктом 2.17 настоящего административного регламента.</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рассмотрения заявления должностное лицо Уполномоченного ор</w:t>
      </w:r>
      <w:r>
        <w:rPr>
          <w:rFonts w:ascii="Times New Roman" w:hAnsi="Times New Roman" w:cs="Times New Roman"/>
          <w:color w:val="000000"/>
          <w:sz w:val="28"/>
          <w:szCs w:val="28"/>
        </w:rPr>
        <w:t>гана, ответственное за предоставление Услуги, готовит проект решения, предусмотренного пунктом 2.5 настоящего административного регламента (далее – «Проект решения, решение») или проект решения об отказе в предоставлении Услуги.</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Проект решения об отказе в </w:t>
      </w:r>
      <w:r>
        <w:rPr>
          <w:rFonts w:ascii="Times New Roman" w:hAnsi="Times New Roman" w:cs="Times New Roman"/>
          <w:color w:val="000000"/>
          <w:sz w:val="28"/>
          <w:szCs w:val="28"/>
        </w:rPr>
        <w:t xml:space="preserve">предоставлении Услуги должен быть подготовлен должностным лицом Уполномоченного органа, ответственным за предоставление Услуги, при наличии оснований для отказа, предусмотренных пунктом 2.17 настоящего административного регламента. </w:t>
      </w:r>
    </w:p>
    <w:p w:rsidR="00A97065" w:rsidRDefault="00CA6AE9">
      <w:pPr>
        <w:pStyle w:val="1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изготавливается</w:t>
      </w:r>
      <w:r>
        <w:rPr>
          <w:rFonts w:ascii="Times New Roman" w:hAnsi="Times New Roman" w:cs="Times New Roman"/>
          <w:color w:val="000000"/>
          <w:sz w:val="28"/>
          <w:szCs w:val="28"/>
        </w:rPr>
        <w:t xml:space="preserve"> в двух экземплярах, один из которых выдается заявителю (его уполномоченному представителю), второй хранится в архиве Уполномоченного органа. </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В решении об отказе в предоставлении Услуги должно быть указано основание для отказа, предусмотренное пунктом 2.1</w:t>
      </w:r>
      <w:r>
        <w:rPr>
          <w:rFonts w:ascii="Times New Roman" w:hAnsi="Times New Roman" w:cs="Times New Roman"/>
          <w:color w:val="000000"/>
          <w:sz w:val="28"/>
          <w:szCs w:val="28"/>
        </w:rPr>
        <w:t>7 настоящего административного регламента.</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Услуги должно быть указано, в чем состоит такое на</w:t>
      </w:r>
      <w:r>
        <w:rPr>
          <w:rFonts w:ascii="Times New Roman" w:hAnsi="Times New Roman" w:cs="Times New Roman"/>
          <w:color w:val="000000"/>
          <w:sz w:val="28"/>
          <w:szCs w:val="28"/>
        </w:rPr>
        <w:t>рушение.</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Проект решения или проект решения об отказе в предоставлении Услуги предоставляется должностным лицом Уполномоченного органа, ответственным за предоставление Услуги, на подпись руководителю Уполномоченного органа.</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Уполномоченного орга</w:t>
      </w:r>
      <w:r>
        <w:rPr>
          <w:rFonts w:ascii="Times New Roman" w:hAnsi="Times New Roman" w:cs="Times New Roman"/>
          <w:color w:val="000000"/>
          <w:sz w:val="28"/>
          <w:szCs w:val="28"/>
        </w:rPr>
        <w:t>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Подписанное решение регистрируется должностным лицом Уполномоченного органа, ответственным за предоставление Усл</w:t>
      </w:r>
      <w:r>
        <w:rPr>
          <w:rFonts w:ascii="Times New Roman" w:hAnsi="Times New Roman" w:cs="Times New Roman"/>
          <w:color w:val="000000"/>
          <w:sz w:val="28"/>
          <w:szCs w:val="28"/>
        </w:rPr>
        <w:t>уги, в установленном порядке.</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Максимальный срок исполнения административной процедуры -  не более 5 рабочих дней с момента получения должностным лицом Уполномоченного органа, ответственным за предоставление Услуги, всех документов (информации), в том числе</w:t>
      </w:r>
      <w:r>
        <w:rPr>
          <w:rFonts w:ascii="Times New Roman" w:hAnsi="Times New Roman" w:cs="Times New Roman"/>
          <w:color w:val="000000"/>
          <w:sz w:val="28"/>
          <w:szCs w:val="28"/>
        </w:rPr>
        <w:t xml:space="preserve"> полученных в рамках межведомственного информационного взаимодействия, необходимых для предоставления Услуги.</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Результатом исполнения административной процедуры является:</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решение, предусмотренное пунктом 2.5 настоящего административного регламента;</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реше</w:t>
      </w:r>
      <w:r>
        <w:rPr>
          <w:rFonts w:ascii="Times New Roman" w:hAnsi="Times New Roman" w:cs="Times New Roman"/>
          <w:color w:val="000000"/>
          <w:sz w:val="28"/>
          <w:szCs w:val="28"/>
        </w:rPr>
        <w:t>ние об отказе в предоставлении Услуги.</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3.5. Выдача результата на бумажном носителе (опционально).</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Основанием дл</w:t>
      </w:r>
      <w:r>
        <w:rPr>
          <w:rFonts w:ascii="Times New Roman" w:hAnsi="Times New Roman" w:cs="Times New Roman"/>
          <w:color w:val="000000"/>
          <w:sz w:val="28"/>
          <w:szCs w:val="28"/>
        </w:rPr>
        <w:t>я начала выполнения административной процедуры является издание Уполномоченным органом одного из решений, указанных в пункте 2.5 настоящего административного регламента.</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Предоставление заявителю результата предоставления Услуги или отказа в предоставлении Услуги может осуществляться следующим способом: </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 форме электронного документа, подписанного усиленной квалифицированной электронной подписью должностного лица Уполном</w:t>
      </w:r>
      <w:r>
        <w:rPr>
          <w:rFonts w:ascii="Times New Roman" w:hAnsi="Times New Roman" w:cs="Times New Roman"/>
          <w:color w:val="000000"/>
          <w:sz w:val="28"/>
          <w:szCs w:val="28"/>
        </w:rPr>
        <w:t>оченного органа, направленного заявителю в личный кабинет на Едином портале;</w:t>
      </w:r>
    </w:p>
    <w:p w:rsidR="00A97065" w:rsidRDefault="00CA6AE9">
      <w:pPr>
        <w:pStyle w:val="1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или МФЦ.</w:t>
      </w:r>
    </w:p>
    <w:p w:rsidR="00A97065" w:rsidRDefault="00CA6AE9">
      <w:pPr>
        <w:pStyle w:val="1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Критерий принятия </w:t>
      </w:r>
      <w:r>
        <w:rPr>
          <w:rFonts w:ascii="Times New Roman" w:hAnsi="Times New Roman" w:cs="Times New Roman"/>
          <w:color w:val="000000"/>
          <w:sz w:val="28"/>
          <w:szCs w:val="28"/>
        </w:rPr>
        <w:t xml:space="preserve">решения: подписанное решение о предоставлении Услуги или решение об отказе. </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Результатом исполнения административной процедуры является направление (вручение) заявителю результата предоставления Услуги способом, указанным в заявлении о предоставлении Услуг</w:t>
      </w:r>
      <w:r>
        <w:rPr>
          <w:rFonts w:ascii="Times New Roman" w:hAnsi="Times New Roman" w:cs="Times New Roman"/>
          <w:color w:val="000000"/>
          <w:sz w:val="28"/>
          <w:szCs w:val="28"/>
        </w:rPr>
        <w:t>и.</w:t>
      </w:r>
    </w:p>
    <w:p w:rsidR="00A97065" w:rsidRDefault="00CA6AE9">
      <w:pPr>
        <w:pStyle w:val="10"/>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A97065" w:rsidRDefault="00A97065">
      <w:pPr>
        <w:pStyle w:val="10"/>
        <w:spacing w:after="0" w:line="240" w:lineRule="auto"/>
        <w:jc w:val="center"/>
        <w:rPr>
          <w:rFonts w:ascii="Times New Roman" w:hAnsi="Times New Roman" w:cs="Times New Roman"/>
          <w:color w:val="000000"/>
          <w:sz w:val="28"/>
          <w:szCs w:val="28"/>
        </w:rPr>
      </w:pPr>
    </w:p>
    <w:p w:rsidR="00A97065" w:rsidRDefault="00CA6AE9">
      <w:pPr>
        <w:pStyle w:val="Heading1"/>
        <w:rPr>
          <w:color w:val="000000"/>
        </w:rPr>
      </w:pPr>
      <w:r>
        <w:rPr>
          <w:b w:val="0"/>
          <w:bCs w:val="0"/>
          <w:color w:val="000000"/>
        </w:rPr>
        <w:t xml:space="preserve">IV. Формы контроля за исполнением административного регламента. </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Heading1"/>
        <w:ind w:left="0" w:firstLine="555"/>
        <w:jc w:val="both"/>
        <w:rPr>
          <w:b w:val="0"/>
          <w:color w:val="000000"/>
        </w:rPr>
      </w:pPr>
      <w:r>
        <w:rPr>
          <w:b w:val="0"/>
          <w:color w:val="000000"/>
        </w:rPr>
        <w:t>4.1. Порядок осуществления текущего ко</w:t>
      </w:r>
      <w:r>
        <w:rPr>
          <w:b w:val="0"/>
          <w:color w:val="000000"/>
        </w:rPr>
        <w:t>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A97065" w:rsidRDefault="00CA6AE9">
      <w:pPr>
        <w:pStyle w:val="Heading1"/>
        <w:ind w:left="0" w:firstLine="570"/>
        <w:jc w:val="both"/>
        <w:rPr>
          <w:color w:val="000000"/>
        </w:rPr>
      </w:pPr>
      <w:r>
        <w:rPr>
          <w:b w:val="0"/>
          <w:color w:val="000000"/>
        </w:rPr>
        <w:t>Текущий контроль за соблюдением и исполнением н</w:t>
      </w:r>
      <w:r>
        <w:rPr>
          <w:b w:val="0"/>
          <w:color w:val="000000"/>
        </w:rPr>
        <w:t xml:space="preserve">астоящего административного регламента, иных нормативных правовых актов, </w:t>
      </w:r>
      <w:r>
        <w:rPr>
          <w:b w:val="0"/>
          <w:color w:val="000000"/>
        </w:rPr>
        <w:lastRenderedPageBreak/>
        <w:t>устанавливающих требования к предоставлению Услуги, осуществляется на постоянной основе должностными лицами Уполномоченного органа, уполномоченными на осуществление контроля за предос</w:t>
      </w:r>
      <w:r>
        <w:rPr>
          <w:b w:val="0"/>
          <w:color w:val="000000"/>
        </w:rPr>
        <w:t>тавлением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Текущий контроль осуществляется путем проведения проверок:</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решений о предоставлении (об отказе в предоставлении)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выявления и устранения нарушений прав граждан;</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w:t>
      </w:r>
      <w:r>
        <w:rPr>
          <w:rFonts w:ascii="Times New Roman" w:hAnsi="Times New Roman" w:cs="Times New Roman"/>
          <w:color w:val="000000"/>
          <w:sz w:val="28"/>
          <w:szCs w:val="28"/>
        </w:rPr>
        <w:t>ц.</w:t>
      </w:r>
    </w:p>
    <w:p w:rsidR="00A97065" w:rsidRDefault="00CA6AE9">
      <w:pPr>
        <w:pStyle w:val="Heading1"/>
        <w:ind w:left="0" w:firstLine="555"/>
        <w:jc w:val="both"/>
        <w:rPr>
          <w:b w:val="0"/>
          <w:color w:val="000000"/>
        </w:rPr>
      </w:pPr>
      <w:r>
        <w:rPr>
          <w:b w:val="0"/>
          <w:color w:val="000000"/>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A97065" w:rsidRDefault="00CA6AE9">
      <w:pPr>
        <w:pStyle w:val="Heading1"/>
        <w:ind w:left="0" w:firstLine="555"/>
        <w:jc w:val="both"/>
        <w:rPr>
          <w:color w:val="000000"/>
        </w:rPr>
      </w:pPr>
      <w:r>
        <w:rPr>
          <w:b w:val="0"/>
          <w:color w:val="000000"/>
        </w:rPr>
        <w:t>Контроль за полнотой и качеством предоставления Услуги включает в себя проведение плановых и внеплановых проверок.</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rFonts w:ascii="Times New Roman" w:hAnsi="Times New Roman" w:cs="Times New Roman"/>
          <w:color w:val="000000"/>
          <w:sz w:val="28"/>
          <w:szCs w:val="28"/>
        </w:rPr>
        <w:t>. При плановой проверке полноты и качества предоставления Услуги контролю подлежат:</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соблюдение сроков предоставления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соблюдение положений настоящего административного регламента;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правильность и обоснованность принятого решения об отказе в пре</w:t>
      </w:r>
      <w:r>
        <w:rPr>
          <w:rFonts w:ascii="Times New Roman" w:hAnsi="Times New Roman" w:cs="Times New Roman"/>
          <w:color w:val="000000"/>
          <w:sz w:val="28"/>
          <w:szCs w:val="28"/>
        </w:rPr>
        <w:t>доставлении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Основанием для проведения внеплановых проверок являются:</w:t>
      </w:r>
    </w:p>
    <w:p w:rsidR="00A97065" w:rsidRDefault="00CA6AE9">
      <w:pPr>
        <w:pStyle w:val="10"/>
        <w:widowControl w:val="0"/>
        <w:spacing w:after="0" w:line="240" w:lineRule="auto"/>
        <w:jc w:val="both"/>
      </w:pPr>
      <w:r>
        <w:rPr>
          <w:rFonts w:ascii="Times New Roman" w:hAnsi="Times New Roman" w:cs="Times New Roman"/>
          <w:color w:val="000000"/>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w:t>
      </w:r>
      <w:r>
        <w:rPr>
          <w:rFonts w:ascii="Times New Roman" w:hAnsi="Times New Roman" w:cs="Times New Roman"/>
          <w:color w:val="000000"/>
          <w:sz w:val="28"/>
          <w:szCs w:val="28"/>
        </w:rPr>
        <w:t xml:space="preserve">ативных правовых актов Астраханской области и нормативных правовых актов органов местного самоуправления </w:t>
      </w:r>
      <w:r>
        <w:rPr>
          <w:rFonts w:ascii="Times New Roman" w:hAnsi="Times New Roman" w:cs="Times New Roman"/>
          <w:bCs/>
          <w:color w:val="000000"/>
          <w:sz w:val="28"/>
          <w:szCs w:val="28"/>
        </w:rPr>
        <w:t xml:space="preserve">муниципального образования </w:t>
      </w:r>
      <w:r>
        <w:rPr>
          <w:rFonts w:ascii="Times New Roman" w:eastAsia="Times New Roman" w:hAnsi="Times New Roman" w:cs="Times New Roman"/>
          <w:bCs/>
          <w:color w:val="000000"/>
          <w:sz w:val="28"/>
          <w:szCs w:val="28"/>
        </w:rPr>
        <w:t>«</w:t>
      </w:r>
      <w:r>
        <w:rPr>
          <w:rFonts w:ascii="Times New Roman" w:eastAsia="Times New Roman" w:hAnsi="Times New Roman" w:cs="Times New Roman"/>
          <w:color w:val="000000"/>
          <w:sz w:val="28"/>
          <w:szCs w:val="28"/>
        </w:rPr>
        <w:t>Сельское поселение Козловский сельсовет Володарского муниципального района Астраханской области</w:t>
      </w:r>
      <w:r>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обращения граждан и юри</w:t>
      </w:r>
      <w:r>
        <w:rPr>
          <w:rFonts w:ascii="Times New Roman" w:hAnsi="Times New Roman" w:cs="Times New Roman"/>
          <w:color w:val="000000"/>
          <w:sz w:val="28"/>
          <w:szCs w:val="28"/>
        </w:rPr>
        <w:t>дических лиц на нарушения законодательства, в том числе на качество предоставления Услуги.</w:t>
      </w:r>
    </w:p>
    <w:p w:rsidR="00A97065" w:rsidRDefault="00CA6AE9">
      <w:pPr>
        <w:pStyle w:val="Heading1"/>
        <w:ind w:left="0" w:firstLine="555"/>
        <w:jc w:val="both"/>
        <w:rPr>
          <w:b w:val="0"/>
          <w:color w:val="000000"/>
        </w:rPr>
      </w:pPr>
      <w:r>
        <w:rPr>
          <w:b w:val="0"/>
          <w:color w:val="000000"/>
        </w:rPr>
        <w:t>4.3. Ответственность должностных лиц за решения и действия (бездействие), принимаемые (осуществляемые) ими в ходе предоставления Услуги.</w:t>
      </w:r>
    </w:p>
    <w:p w:rsidR="00A97065" w:rsidRDefault="00CA6AE9">
      <w:pPr>
        <w:pStyle w:val="Heading1"/>
        <w:ind w:left="0" w:firstLine="555"/>
        <w:jc w:val="both"/>
        <w:rPr>
          <w:color w:val="000000"/>
        </w:rPr>
      </w:pPr>
      <w:r>
        <w:rPr>
          <w:b w:val="0"/>
          <w:color w:val="000000"/>
        </w:rPr>
        <w:t>По результатам проведенных п</w:t>
      </w:r>
      <w:r>
        <w:rPr>
          <w:b w:val="0"/>
          <w:color w:val="000000"/>
        </w:rPr>
        <w:t>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w:t>
      </w:r>
      <w:r>
        <w:rPr>
          <w:b w:val="0"/>
          <w:bCs w:val="0"/>
          <w:color w:val="000000"/>
        </w:rPr>
        <w:t xml:space="preserve"> муниципального образования </w:t>
      </w:r>
      <w:r>
        <w:rPr>
          <w:rFonts w:eastAsia="Times New Roman"/>
          <w:b w:val="0"/>
          <w:bCs w:val="0"/>
          <w:color w:val="000000"/>
        </w:rPr>
        <w:t xml:space="preserve">«Сельское поселение </w:t>
      </w:r>
      <w:r>
        <w:rPr>
          <w:rFonts w:eastAsia="Times New Roman"/>
          <w:b w:val="0"/>
          <w:color w:val="000000"/>
        </w:rPr>
        <w:t>Маковский</w:t>
      </w:r>
      <w:r>
        <w:rPr>
          <w:rFonts w:eastAsia="Times New Roman"/>
          <w:b w:val="0"/>
          <w:bCs w:val="0"/>
          <w:color w:val="000000"/>
        </w:rPr>
        <w:t xml:space="preserve"> се</w:t>
      </w:r>
      <w:r>
        <w:rPr>
          <w:rFonts w:eastAsia="Times New Roman"/>
          <w:b w:val="0"/>
          <w:bCs w:val="0"/>
          <w:color w:val="000000"/>
        </w:rPr>
        <w:t>льсовет Володарского муниципального района Астраханской области»</w:t>
      </w:r>
      <w:r>
        <w:rPr>
          <w:b w:val="0"/>
          <w:color w:val="000000"/>
        </w:rPr>
        <w:t xml:space="preserve"> осуществляется привлечение виновных лиц к </w:t>
      </w:r>
      <w:r>
        <w:rPr>
          <w:b w:val="0"/>
          <w:color w:val="000000"/>
        </w:rPr>
        <w:lastRenderedPageBreak/>
        <w:t>ответственности в соответствии с законодательством Российской Федерации.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Персональная ответственность должностных лиц за правильность и своевременнос</w:t>
      </w:r>
      <w:r>
        <w:rPr>
          <w:rFonts w:ascii="Times New Roman" w:hAnsi="Times New Roman" w:cs="Times New Roman"/>
          <w:color w:val="000000"/>
          <w:sz w:val="28"/>
          <w:szCs w:val="28"/>
        </w:rPr>
        <w:t>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97065" w:rsidRDefault="00CA6AE9">
      <w:pPr>
        <w:pStyle w:val="Heading1"/>
        <w:ind w:left="0" w:firstLine="570"/>
        <w:jc w:val="both"/>
        <w:rPr>
          <w:color w:val="000000"/>
        </w:rPr>
      </w:pPr>
      <w:r>
        <w:rPr>
          <w:b w:val="0"/>
          <w:color w:val="000000"/>
        </w:rPr>
        <w:t>4.4. Требования к порядку и формам контроля за предоставлением Услуги, в том числе со стороны</w:t>
      </w:r>
      <w:r>
        <w:rPr>
          <w:b w:val="0"/>
          <w:color w:val="000000"/>
        </w:rPr>
        <w:t xml:space="preserve"> граждан, их объединений и организаций.</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w:t>
      </w:r>
      <w:r>
        <w:rPr>
          <w:rFonts w:ascii="Times New Roman" w:hAnsi="Times New Roman" w:cs="Times New Roman"/>
          <w:color w:val="000000"/>
          <w:sz w:val="28"/>
          <w:szCs w:val="28"/>
        </w:rPr>
        <w:t>ействий).</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Граждане, их объединения и организации также имеют право:</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направлять замечания и предложения по улучшению доступности и качества предоставления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вносить предложения о мерах по устранению нарушений настоящего административного регламента.</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4.5.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Heading1"/>
        <w:rPr>
          <w:color w:val="000000"/>
        </w:rPr>
      </w:pPr>
      <w:r>
        <w:rPr>
          <w:b w:val="0"/>
          <w:bCs w:val="0"/>
          <w:color w:val="000000"/>
        </w:rPr>
        <w:t>V. Досудебный (внесудебный) порядок обжалования решений и действий (бездействия) орган</w:t>
      </w:r>
      <w:r>
        <w:rPr>
          <w:b w:val="0"/>
          <w:bCs w:val="0"/>
          <w:color w:val="000000"/>
        </w:rPr>
        <w:t>а, предоставляющего Услугу, а также его должностных лиц, муниципальных служащих.</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5.1. Заявитель имеет п</w:t>
      </w:r>
      <w:r>
        <w:rPr>
          <w:rFonts w:ascii="Times New Roman" w:hAnsi="Times New Roman" w:cs="Times New Roman"/>
          <w:color w:val="000000"/>
          <w:sz w:val="28"/>
          <w:szCs w:val="28"/>
        </w:rPr>
        <w:t>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сотрудников МФЦ при предоставлении Услуги в досудебном (внесудебном) порядке (далее – «Жалоба»).</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Заявитель может обратиться с жалобой в следующих случаях:</w:t>
      </w:r>
    </w:p>
    <w:p w:rsidR="00A97065" w:rsidRDefault="00CA6AE9">
      <w:pPr>
        <w:pStyle w:val="10"/>
        <w:widowControl w:val="0"/>
        <w:spacing w:after="0" w:line="240" w:lineRule="auto"/>
        <w:jc w:val="both"/>
      </w:pPr>
      <w:r>
        <w:rPr>
          <w:rFonts w:ascii="Times New Roman" w:hAnsi="Times New Roman" w:cs="Times New Roman"/>
          <w:color w:val="000000"/>
          <w:sz w:val="28"/>
          <w:szCs w:val="28"/>
        </w:rPr>
        <w:t xml:space="preserve">1) нарушение срока регистрации запроса заявителя о предоставлении Услуги, запроса, указанного в </w:t>
      </w:r>
      <w:hyperlink r:id="rId15" w:tooltip="consultantplus://offline/ref=A889D916D8CCA63FEA8702672F52EF815B47E0B73C82B770F3C3BBBFF1EA9779387FEF208DV2TCL" w:history="1">
        <w:r>
          <w:rPr>
            <w:rStyle w:val="af8"/>
            <w:rFonts w:ascii="Times New Roman" w:hAnsi="Times New Roman" w:cs="Times New Roman"/>
            <w:color w:val="000000"/>
            <w:sz w:val="28"/>
            <w:szCs w:val="28"/>
            <w:u w:val="none"/>
          </w:rPr>
          <w:t>статье 15.1</w:t>
        </w:r>
      </w:hyperlink>
      <w:r>
        <w:rPr>
          <w:rFonts w:ascii="Times New Roman" w:hAnsi="Times New Roman" w:cs="Times New Roman"/>
          <w:color w:val="000000"/>
          <w:sz w:val="28"/>
          <w:szCs w:val="28"/>
        </w:rPr>
        <w:t xml:space="preserve"> Федерального закона </w:t>
      </w:r>
      <w:r>
        <w:rPr>
          <w:rFonts w:ascii="Times New Roman" w:hAnsi="Times New Roman" w:cs="Times New Roman"/>
          <w:bCs/>
          <w:color w:val="000000"/>
          <w:sz w:val="28"/>
          <w:szCs w:val="28"/>
        </w:rPr>
        <w:t>№210-ФЗ</w:t>
      </w:r>
      <w:r>
        <w:rPr>
          <w:rFonts w:ascii="Times New Roman" w:hAnsi="Times New Roman" w:cs="Times New Roman"/>
          <w:color w:val="000000"/>
          <w:sz w:val="28"/>
          <w:szCs w:val="28"/>
        </w:rPr>
        <w:t>;</w:t>
      </w:r>
    </w:p>
    <w:p w:rsidR="00A97065" w:rsidRDefault="00CA6AE9">
      <w:pPr>
        <w:pStyle w:val="10"/>
        <w:widowControl w:val="0"/>
        <w:spacing w:after="0" w:line="240" w:lineRule="auto"/>
        <w:jc w:val="both"/>
      </w:pPr>
      <w:r>
        <w:rPr>
          <w:rFonts w:ascii="Times New Roman" w:hAnsi="Times New Roman" w:cs="Times New Roman"/>
          <w:color w:val="000000"/>
          <w:sz w:val="28"/>
          <w:szCs w:val="28"/>
        </w:rPr>
        <w:t>2) нарушение срока предоставления Услуги. В указанном случае досудебное (внесуд</w:t>
      </w:r>
      <w:r>
        <w:rPr>
          <w:rFonts w:ascii="Times New Roman" w:hAnsi="Times New Roman" w:cs="Times New Roman"/>
          <w:color w:val="000000"/>
          <w:sz w:val="28"/>
          <w:szCs w:val="28"/>
        </w:rPr>
        <w:t xml:space="preserve">ебное) обжалование заявителем решений и действий (бездействия)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сотрудников</w:t>
      </w:r>
      <w:r>
        <w:rPr>
          <w:rFonts w:ascii="Times New Roman" w:hAnsi="Times New Roman" w:cs="Times New Roman"/>
          <w:color w:val="000000"/>
          <w:sz w:val="28"/>
          <w:szCs w:val="28"/>
          <w:lang w:eastAsia="ru-RU" w:bidi="ru-RU"/>
        </w:rPr>
        <w:t xml:space="preserve"> МФЦ</w:t>
      </w:r>
      <w:r>
        <w:rPr>
          <w:rFonts w:ascii="Times New Roman" w:hAnsi="Times New Roman" w:cs="Times New Roman"/>
          <w:color w:val="000000"/>
          <w:sz w:val="28"/>
          <w:szCs w:val="28"/>
        </w:rPr>
        <w:t xml:space="preserve"> возможно в случае, если на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решения и действия (бездействие) которого обжалуются, возложена функция по предоставлению Услуги в полном объеме в порядке, определенном </w:t>
      </w:r>
      <w:hyperlink r:id="rId16" w:tooltip="consultantplus://offline/ref=872CE06093E7012314A68028A56DBFE51DA9BBD3F25796245F05D10BD10B5D1B8388DBD7E3750F8AV6g0M" w:history="1">
        <w:r>
          <w:rPr>
            <w:rStyle w:val="af8"/>
            <w:rFonts w:ascii="Times New Roman" w:hAnsi="Times New Roman" w:cs="Times New Roman"/>
            <w:color w:val="000000"/>
            <w:sz w:val="28"/>
            <w:szCs w:val="28"/>
            <w:u w:val="none"/>
          </w:rPr>
          <w:t>частью 1.3</w:t>
        </w:r>
        <w:r>
          <w:rPr>
            <w:rStyle w:val="af8"/>
            <w:rFonts w:ascii="Times New Roman" w:hAnsi="Times New Roman" w:cs="Times New Roman"/>
            <w:color w:val="000000"/>
            <w:sz w:val="28"/>
            <w:szCs w:val="28"/>
            <w:u w:val="none"/>
          </w:rPr>
          <w:t xml:space="preserve"> статьи 16</w:t>
        </w:r>
      </w:hyperlink>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Федерального закона №210-ФЗ</w:t>
      </w:r>
      <w:r>
        <w:rPr>
          <w:rFonts w:ascii="Times New Roman" w:hAnsi="Times New Roman" w:cs="Times New Roman"/>
          <w:color w:val="000000"/>
          <w:sz w:val="28"/>
          <w:szCs w:val="28"/>
        </w:rPr>
        <w:t>;</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w:t>
      </w:r>
      <w:r>
        <w:rPr>
          <w:rFonts w:ascii="Times New Roman" w:hAnsi="Times New Roman" w:cs="Times New Roman"/>
          <w:color w:val="000000"/>
          <w:sz w:val="28"/>
          <w:szCs w:val="28"/>
        </w:rPr>
        <w:lastRenderedPageBreak/>
        <w:t>правовыми ак</w:t>
      </w:r>
      <w:r>
        <w:rPr>
          <w:rFonts w:ascii="Times New Roman" w:hAnsi="Times New Roman" w:cs="Times New Roman"/>
          <w:color w:val="000000"/>
          <w:sz w:val="28"/>
          <w:szCs w:val="28"/>
        </w:rPr>
        <w:t>тами Астраханской области, муниципальными правовыми актами для предоставления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w:t>
      </w:r>
      <w:r>
        <w:rPr>
          <w:rFonts w:ascii="Times New Roman" w:hAnsi="Times New Roman" w:cs="Times New Roman"/>
          <w:color w:val="000000"/>
          <w:sz w:val="28"/>
          <w:szCs w:val="28"/>
        </w:rPr>
        <w:t xml:space="preserve"> муниципальными правовыми актами  для предоставления Услуги, у заявителя;</w:t>
      </w:r>
    </w:p>
    <w:p w:rsidR="00A97065" w:rsidRDefault="00CA6AE9">
      <w:pPr>
        <w:pStyle w:val="10"/>
        <w:widowControl w:val="0"/>
        <w:spacing w:after="0" w:line="240" w:lineRule="auto"/>
        <w:jc w:val="both"/>
      </w:pPr>
      <w:r>
        <w:rPr>
          <w:rFonts w:ascii="Times New Roman" w:hAnsi="Times New Roman" w:cs="Times New Roman"/>
          <w:color w:val="000000"/>
          <w:sz w:val="28"/>
          <w:szCs w:val="28"/>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w:t>
      </w:r>
      <w:r>
        <w:rPr>
          <w:rFonts w:ascii="Times New Roman" w:hAnsi="Times New Roman" w:cs="Times New Roman"/>
          <w:color w:val="000000"/>
          <w:sz w:val="28"/>
          <w:szCs w:val="28"/>
        </w:rPr>
        <w:t xml:space="preserve">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сотрудников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возможно в случае, если </w:t>
      </w:r>
      <w:r>
        <w:rPr>
          <w:rFonts w:ascii="Times New Roman" w:hAnsi="Times New Roman" w:cs="Times New Roman"/>
          <w:color w:val="000000"/>
          <w:sz w:val="28"/>
          <w:szCs w:val="28"/>
        </w:rPr>
        <w:t xml:space="preserve">на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решения и действия (бездействие) которого обжалуются, возложена функция по предоставлению Услуги в полном объеме в порядке, определенном </w:t>
      </w:r>
      <w:hyperlink r:id="rId17" w:tooltip="consultantplus://offline/ref=872CE06093E7012314A68028A56DBFE51DA9BBD3F25796245F05D10BD10B5D1B8388DBD7E3750F8AV6g0M" w:history="1">
        <w:r>
          <w:rPr>
            <w:rStyle w:val="af8"/>
            <w:rFonts w:ascii="Times New Roman" w:hAnsi="Times New Roman" w:cs="Times New Roman"/>
            <w:color w:val="000000"/>
            <w:sz w:val="28"/>
            <w:szCs w:val="28"/>
            <w:u w:val="none"/>
          </w:rPr>
          <w:t>частью 1.</w:t>
        </w:r>
        <w:r>
          <w:rPr>
            <w:rStyle w:val="af8"/>
            <w:rFonts w:ascii="Times New Roman" w:hAnsi="Times New Roman" w:cs="Times New Roman"/>
            <w:color w:val="000000"/>
            <w:sz w:val="28"/>
            <w:szCs w:val="28"/>
            <w:u w:val="none"/>
          </w:rPr>
          <w:t>3 статьи 16</w:t>
        </w:r>
      </w:hyperlink>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Федерального закона №210-ФЗ</w:t>
      </w:r>
      <w:r>
        <w:rPr>
          <w:rFonts w:ascii="Times New Roman" w:hAnsi="Times New Roman" w:cs="Times New Roman"/>
          <w:color w:val="000000"/>
          <w:sz w:val="28"/>
          <w:szCs w:val="28"/>
        </w:rPr>
        <w:t>;</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r>
        <w:rPr>
          <w:rFonts w:ascii="Times New Roman" w:hAnsi="Times New Roman" w:cs="Times New Roman"/>
          <w:color w:val="000000"/>
          <w:sz w:val="28"/>
          <w:szCs w:val="28"/>
        </w:rPr>
        <w:t>;</w:t>
      </w:r>
    </w:p>
    <w:p w:rsidR="00A97065" w:rsidRDefault="00CA6AE9">
      <w:pPr>
        <w:pStyle w:val="10"/>
        <w:widowControl w:val="0"/>
        <w:spacing w:after="0" w:line="240" w:lineRule="auto"/>
        <w:jc w:val="both"/>
      </w:pPr>
      <w:r>
        <w:rPr>
          <w:rFonts w:ascii="Times New Roman" w:hAnsi="Times New Roman" w:cs="Times New Roman"/>
          <w:color w:val="000000"/>
          <w:sz w:val="28"/>
          <w:szCs w:val="28"/>
        </w:rPr>
        <w:t xml:space="preserve">7) отказ Уполномоченного органа, должностного лица Уполномоченного органа,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сотрудников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организаций, предусмотренных </w:t>
      </w:r>
      <w:hyperlink r:id="rId18" w:tooltip="consultantplus://offline/ref=872CE06093E7012314A68028A56DBFE51DA9BBD3F25796245F05D10BD10B5D1B8388DBD7E3750F8AV6g6M" w:history="1">
        <w:r>
          <w:rPr>
            <w:rStyle w:val="af8"/>
            <w:rFonts w:ascii="Times New Roman" w:hAnsi="Times New Roman" w:cs="Times New Roman"/>
            <w:color w:val="000000"/>
            <w:sz w:val="28"/>
            <w:szCs w:val="28"/>
            <w:u w:val="none"/>
          </w:rPr>
          <w:t>частью 1.1 статьи 16</w:t>
        </w:r>
      </w:hyperlink>
      <w:r>
        <w:rPr>
          <w:rFonts w:ascii="Times New Roman" w:hAnsi="Times New Roman" w:cs="Times New Roman"/>
          <w:color w:val="000000"/>
          <w:sz w:val="28"/>
          <w:szCs w:val="28"/>
        </w:rPr>
        <w:t xml:space="preserve"> Федерального закона №210-ФЗ, или их работников в исправлении допущенных ими опечаток и ошибок в выданных в результ</w:t>
      </w:r>
      <w:r>
        <w:rPr>
          <w:rFonts w:ascii="Times New Roman" w:hAnsi="Times New Roman" w:cs="Times New Roman"/>
          <w:color w:val="000000"/>
          <w:sz w:val="28"/>
          <w:szCs w:val="28"/>
        </w:rPr>
        <w:t xml:space="preserve">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сотрудников</w:t>
      </w:r>
      <w:r>
        <w:rPr>
          <w:rFonts w:ascii="Times New Roman" w:hAnsi="Times New Roman" w:cs="Times New Roman"/>
          <w:color w:val="000000"/>
          <w:sz w:val="28"/>
          <w:szCs w:val="28"/>
          <w:lang w:eastAsia="ru-RU" w:bidi="ru-RU"/>
        </w:rPr>
        <w:t xml:space="preserve"> МФЦ</w:t>
      </w:r>
      <w:r>
        <w:rPr>
          <w:rFonts w:ascii="Times New Roman" w:hAnsi="Times New Roman" w:cs="Times New Roman"/>
          <w:color w:val="000000"/>
          <w:sz w:val="28"/>
          <w:szCs w:val="28"/>
        </w:rPr>
        <w:t xml:space="preserve"> возможно в случае, если на</w:t>
      </w:r>
      <w:r>
        <w:rPr>
          <w:rFonts w:ascii="Times New Roman" w:hAnsi="Times New Roman" w:cs="Times New Roman"/>
          <w:color w:val="000000"/>
          <w:sz w:val="28"/>
          <w:szCs w:val="28"/>
          <w:lang w:eastAsia="ru-RU" w:bidi="ru-RU"/>
        </w:rPr>
        <w:t xml:space="preserve"> МФЦ</w:t>
      </w:r>
      <w:r>
        <w:rPr>
          <w:rFonts w:ascii="Times New Roman" w:hAnsi="Times New Roman" w:cs="Times New Roman"/>
          <w:color w:val="000000"/>
          <w:sz w:val="28"/>
          <w:szCs w:val="28"/>
        </w:rPr>
        <w:t>, решения и д</w:t>
      </w:r>
      <w:r>
        <w:rPr>
          <w:rFonts w:ascii="Times New Roman" w:hAnsi="Times New Roman" w:cs="Times New Roman"/>
          <w:color w:val="000000"/>
          <w:sz w:val="28"/>
          <w:szCs w:val="28"/>
        </w:rPr>
        <w:t xml:space="preserve">ействия (бездействие) которого обжалуются, возложена функция по предоставлению Услуги в полном объеме в порядке, определенном </w:t>
      </w:r>
      <w:hyperlink r:id="rId19" w:tooltip="consultantplus://offline/ref=872CE06093E7012314A68028A56DBFE51DA9BBD3F25796245F05D10BD10B5D1B8388DBD7E3750F8AV6g0M" w:history="1">
        <w:r>
          <w:rPr>
            <w:rStyle w:val="af8"/>
            <w:rFonts w:ascii="Times New Roman" w:hAnsi="Times New Roman" w:cs="Times New Roman"/>
            <w:color w:val="000000"/>
            <w:sz w:val="28"/>
            <w:szCs w:val="28"/>
            <w:u w:val="none"/>
          </w:rPr>
          <w:t>частью 1.3 статьи 16</w:t>
        </w:r>
      </w:hyperlink>
      <w:r>
        <w:rPr>
          <w:rFonts w:ascii="Times New Roman" w:hAnsi="Times New Roman" w:cs="Times New Roman"/>
          <w:color w:val="000000"/>
          <w:sz w:val="28"/>
          <w:szCs w:val="28"/>
        </w:rPr>
        <w:t xml:space="preserve"> Федерального закона №210-ФЗ;</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нарушение срока или порядка выдачи документов по результатам предоставления Услуги;</w:t>
      </w:r>
    </w:p>
    <w:p w:rsidR="00A97065" w:rsidRDefault="00CA6AE9">
      <w:pPr>
        <w:pStyle w:val="10"/>
        <w:widowControl w:val="0"/>
        <w:spacing w:after="0" w:line="240" w:lineRule="auto"/>
        <w:jc w:val="both"/>
      </w:pPr>
      <w:r>
        <w:rPr>
          <w:rFonts w:ascii="Times New Roman" w:hAnsi="Times New Roman" w:cs="Times New Roman"/>
          <w:color w:val="000000"/>
          <w:sz w:val="28"/>
          <w:szCs w:val="28"/>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w:t>
      </w:r>
      <w:r>
        <w:rPr>
          <w:rFonts w:ascii="Times New Roman" w:hAnsi="Times New Roman" w:cs="Times New Roman"/>
          <w:color w:val="000000"/>
          <w:sz w:val="28"/>
          <w:szCs w:val="28"/>
        </w:rPr>
        <w:t xml:space="preserve">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сотрудников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возможно в случае, если на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решения и действия (бездействие) которого обжалуются,</w:t>
      </w:r>
      <w:r>
        <w:rPr>
          <w:rFonts w:ascii="Times New Roman" w:hAnsi="Times New Roman" w:cs="Times New Roman"/>
          <w:color w:val="000000"/>
          <w:sz w:val="28"/>
          <w:szCs w:val="28"/>
        </w:rPr>
        <w:t xml:space="preserve"> возложена функция по предоставлению Услуги в полном объеме в порядке, определенном </w:t>
      </w:r>
      <w:hyperlink r:id="rId20" w:tooltip="consultantplus://offline/ref=872CE06093E7012314A68028A56DBFE51DA9BBD3F25796245F05D10BD10B5D1B8388DBD7E3750F8AV6g0M" w:history="1">
        <w:r>
          <w:rPr>
            <w:rStyle w:val="af8"/>
            <w:rFonts w:ascii="Times New Roman" w:hAnsi="Times New Roman" w:cs="Times New Roman"/>
            <w:color w:val="000000"/>
            <w:sz w:val="28"/>
            <w:szCs w:val="28"/>
            <w:u w:val="none"/>
          </w:rPr>
          <w:t>частью 1.3 статьи 16</w:t>
        </w:r>
      </w:hyperlink>
      <w:r>
        <w:rPr>
          <w:rFonts w:ascii="Times New Roman" w:hAnsi="Times New Roman" w:cs="Times New Roman"/>
          <w:color w:val="000000"/>
          <w:sz w:val="28"/>
          <w:szCs w:val="28"/>
        </w:rPr>
        <w:t xml:space="preserve"> Федерального закона №210-ФЗ;</w:t>
      </w:r>
    </w:p>
    <w:p w:rsidR="00A97065" w:rsidRDefault="00CA6AE9">
      <w:pPr>
        <w:pStyle w:val="10"/>
        <w:widowControl w:val="0"/>
        <w:spacing w:after="0" w:line="240" w:lineRule="auto"/>
        <w:jc w:val="both"/>
      </w:pPr>
      <w:r>
        <w:rPr>
          <w:rFonts w:ascii="Times New Roman" w:hAnsi="Times New Roman" w:cs="Times New Roman"/>
          <w:color w:val="000000"/>
          <w:sz w:val="28"/>
          <w:szCs w:val="28"/>
        </w:rPr>
        <w:t xml:space="preserve">10) требование у заявителя при предоставлении Услуги документов или </w:t>
      </w:r>
      <w:r>
        <w:rPr>
          <w:rFonts w:ascii="Times New Roman" w:hAnsi="Times New Roman" w:cs="Times New Roman"/>
          <w:color w:val="000000"/>
          <w:sz w:val="28"/>
          <w:szCs w:val="28"/>
        </w:rPr>
        <w:lastRenderedPageBreak/>
        <w:t>информации, отсутствие и (или) недостоверность которых не ука</w:t>
      </w:r>
      <w:r>
        <w:rPr>
          <w:rFonts w:ascii="Times New Roman" w:hAnsi="Times New Roman" w:cs="Times New Roman"/>
          <w:color w:val="000000"/>
          <w:sz w:val="28"/>
          <w:szCs w:val="28"/>
        </w:rPr>
        <w:t>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№210-ФЗ. В указанном случае досудебное (внес</w:t>
      </w:r>
      <w:r>
        <w:rPr>
          <w:rFonts w:ascii="Times New Roman" w:hAnsi="Times New Roman" w:cs="Times New Roman"/>
          <w:color w:val="000000"/>
          <w:sz w:val="28"/>
          <w:szCs w:val="28"/>
        </w:rPr>
        <w:t xml:space="preserve">удебное) обжалование заявителем решений и действий (бездействия)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сотрудников</w:t>
      </w:r>
      <w:r>
        <w:rPr>
          <w:rFonts w:ascii="Times New Roman" w:hAnsi="Times New Roman" w:cs="Times New Roman"/>
          <w:color w:val="000000"/>
          <w:sz w:val="28"/>
          <w:szCs w:val="28"/>
          <w:lang w:eastAsia="ru-RU" w:bidi="ru-RU"/>
        </w:rPr>
        <w:t xml:space="preserve"> МФЦ</w:t>
      </w:r>
      <w:r>
        <w:rPr>
          <w:rFonts w:ascii="Times New Roman" w:hAnsi="Times New Roman" w:cs="Times New Roman"/>
          <w:color w:val="000000"/>
          <w:sz w:val="28"/>
          <w:szCs w:val="28"/>
        </w:rPr>
        <w:t xml:space="preserve"> возможно в случае, если на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решения и действия (бездействие) которого обжалуются, возложена функция по предоставлению Услуги в полном объеме в порядке, определенном ч</w:t>
      </w:r>
      <w:r>
        <w:rPr>
          <w:rFonts w:ascii="Times New Roman" w:hAnsi="Times New Roman" w:cs="Times New Roman"/>
          <w:color w:val="000000"/>
          <w:sz w:val="28"/>
          <w:szCs w:val="28"/>
        </w:rPr>
        <w:t>астью 1.3 статьи 16 Федерального закона №210-ФЗ.</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5.2. Жалоба должна содержать:</w:t>
      </w:r>
    </w:p>
    <w:p w:rsidR="00A97065" w:rsidRDefault="00CA6AE9">
      <w:pPr>
        <w:pStyle w:val="10"/>
        <w:widowControl w:val="0"/>
        <w:spacing w:after="0" w:line="240" w:lineRule="auto"/>
        <w:jc w:val="both"/>
      </w:pPr>
      <w:r>
        <w:rPr>
          <w:rFonts w:ascii="Times New Roman" w:hAnsi="Times New Roman" w:cs="Times New Roman"/>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его руководителя </w:t>
      </w:r>
      <w:r>
        <w:rPr>
          <w:rFonts w:ascii="Times New Roman" w:hAnsi="Times New Roman" w:cs="Times New Roman"/>
          <w:color w:val="000000"/>
          <w:sz w:val="28"/>
          <w:szCs w:val="28"/>
        </w:rPr>
        <w:t>и (или) работника, решения и действия (бездействие) которых обжалуются;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w:t>
      </w:r>
      <w:r>
        <w:rPr>
          <w:rFonts w:ascii="Times New Roman" w:hAnsi="Times New Roman" w:cs="Times New Roman"/>
          <w:color w:val="000000"/>
          <w:sz w:val="28"/>
          <w:szCs w:val="28"/>
        </w:rPr>
        <w:t>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7065" w:rsidRDefault="00CA6AE9">
      <w:pPr>
        <w:pStyle w:val="10"/>
        <w:widowControl w:val="0"/>
        <w:spacing w:after="0" w:line="240" w:lineRule="auto"/>
        <w:jc w:val="both"/>
      </w:pPr>
      <w:r>
        <w:rPr>
          <w:rFonts w:ascii="Times New Roman" w:hAnsi="Times New Roman" w:cs="Times New Roman"/>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сотрудников</w:t>
      </w:r>
      <w:r>
        <w:rPr>
          <w:rFonts w:ascii="Times New Roman" w:hAnsi="Times New Roman" w:cs="Times New Roman"/>
          <w:color w:val="000000"/>
          <w:sz w:val="28"/>
          <w:szCs w:val="28"/>
          <w:lang w:eastAsia="ru-RU" w:bidi="ru-RU"/>
        </w:rPr>
        <w:t xml:space="preserve"> МФЦ</w:t>
      </w:r>
      <w:r>
        <w:rPr>
          <w:rFonts w:ascii="Times New Roman" w:hAnsi="Times New Roman" w:cs="Times New Roman"/>
          <w:color w:val="000000"/>
          <w:sz w:val="28"/>
          <w:szCs w:val="28"/>
        </w:rPr>
        <w:t>, их работников;</w:t>
      </w:r>
    </w:p>
    <w:p w:rsidR="00A97065" w:rsidRDefault="00CA6AE9">
      <w:pPr>
        <w:pStyle w:val="10"/>
        <w:widowControl w:val="0"/>
        <w:spacing w:after="0" w:line="240" w:lineRule="auto"/>
        <w:jc w:val="both"/>
      </w:pPr>
      <w:r>
        <w:rPr>
          <w:rFonts w:ascii="Times New Roman" w:hAnsi="Times New Roman" w:cs="Times New Roman"/>
          <w:color w:val="000000"/>
          <w:sz w:val="28"/>
          <w:szCs w:val="28"/>
        </w:rPr>
        <w:t>4) доводы, на основании которых заявитель не согласен с реше</w:t>
      </w:r>
      <w:r>
        <w:rPr>
          <w:rFonts w:ascii="Times New Roman" w:hAnsi="Times New Roman" w:cs="Times New Roman"/>
          <w:color w:val="000000"/>
          <w:sz w:val="28"/>
          <w:szCs w:val="28"/>
        </w:rPr>
        <w:t>нием и действиями (бездействием) уполномоченного органа, должностного лица Уполномоченного органа</w:t>
      </w:r>
      <w:r>
        <w:rPr>
          <w:rFonts w:ascii="Times New Roman" w:hAnsi="Times New Roman" w:cs="Times New Roman"/>
          <w:bCs/>
          <w:i/>
          <w:color w:val="000000"/>
          <w:sz w:val="28"/>
          <w:szCs w:val="28"/>
        </w:rPr>
        <w:t xml:space="preserve"> </w:t>
      </w:r>
      <w:r>
        <w:rPr>
          <w:rFonts w:ascii="Times New Roman" w:hAnsi="Times New Roman" w:cs="Times New Roman"/>
          <w:color w:val="000000"/>
          <w:sz w:val="28"/>
          <w:szCs w:val="28"/>
        </w:rPr>
        <w:t>или муниципального служащего,</w:t>
      </w:r>
      <w:r>
        <w:rPr>
          <w:rFonts w:ascii="Times New Roman" w:hAnsi="Times New Roman" w:cs="Times New Roman"/>
          <w:color w:val="000000"/>
          <w:sz w:val="28"/>
          <w:szCs w:val="28"/>
          <w:lang w:eastAsia="ru-RU" w:bidi="ru-RU"/>
        </w:rPr>
        <w:t xml:space="preserve"> МФЦ</w:t>
      </w:r>
      <w:r>
        <w:rPr>
          <w:rFonts w:ascii="Times New Roman" w:hAnsi="Times New Roman" w:cs="Times New Roman"/>
          <w:color w:val="000000"/>
          <w:sz w:val="28"/>
          <w:szCs w:val="28"/>
        </w:rPr>
        <w:t xml:space="preserve">, сотрудников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Заявителем могут быть предоставлены документы (при наличии), подтверждающие доводы заявителя, либо их копи</w:t>
      </w:r>
      <w:r>
        <w:rPr>
          <w:rFonts w:ascii="Times New Roman" w:hAnsi="Times New Roman" w:cs="Times New Roman"/>
          <w:color w:val="000000"/>
          <w:sz w:val="28"/>
          <w:szCs w:val="28"/>
        </w:rPr>
        <w:t>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Заявитель имеет право на получение информации и документов, необходимых для обоснования и рассмотрения жалобы.</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5.3. По результатам рассмотрения жалобы принимается одно из следующих решений:</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жалоба удовлетворяется, в том числе в форме отмены принятого</w:t>
      </w:r>
      <w:r>
        <w:rPr>
          <w:rFonts w:ascii="Times New Roman" w:hAnsi="Times New Roman" w:cs="Times New Roman"/>
          <w:color w:val="000000"/>
          <w:sz w:val="28"/>
          <w:szCs w:val="28"/>
        </w:rPr>
        <w:t xml:space="preserve">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w:t>
      </w:r>
      <w:r>
        <w:rPr>
          <w:rFonts w:ascii="Times New Roman" w:hAnsi="Times New Roman" w:cs="Times New Roman"/>
          <w:color w:val="000000"/>
          <w:sz w:val="28"/>
          <w:szCs w:val="28"/>
        </w:rPr>
        <w:t xml:space="preserve">ктами Астраханской области, муниципальными правовыми актами; </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в удовлетворении жалобы отказывается.</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5.4. Основаниями для отказа в удовлетворении жалобы являются:</w:t>
      </w:r>
    </w:p>
    <w:p w:rsidR="00A97065" w:rsidRDefault="00CA6AE9">
      <w:pPr>
        <w:pStyle w:val="10"/>
        <w:widowControl w:val="0"/>
        <w:spacing w:after="0" w:line="240" w:lineRule="auto"/>
        <w:jc w:val="both"/>
      </w:pPr>
      <w:r>
        <w:rPr>
          <w:rFonts w:ascii="Times New Roman" w:hAnsi="Times New Roman" w:cs="Times New Roman"/>
          <w:color w:val="000000"/>
          <w:sz w:val="28"/>
          <w:szCs w:val="28"/>
        </w:rPr>
        <w:t>1) признание правомерными решения и (или) действий (бездействия) Уполномоченного органа, до</w:t>
      </w:r>
      <w:r>
        <w:rPr>
          <w:rFonts w:ascii="Times New Roman" w:hAnsi="Times New Roman" w:cs="Times New Roman"/>
          <w:color w:val="000000"/>
          <w:sz w:val="28"/>
          <w:szCs w:val="28"/>
        </w:rPr>
        <w:t xml:space="preserve">лжностных лиц, муниципальных служащих Уполномоченного органа,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xml:space="preserve">, сотрудников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участвующих в предоставлении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наличие вступившего в законную силу решения суда по жалобе о том же предмете и по тем же основаниям;</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подача жалобы лицом, полномо</w:t>
      </w:r>
      <w:r>
        <w:rPr>
          <w:rFonts w:ascii="Times New Roman" w:hAnsi="Times New Roman" w:cs="Times New Roman"/>
          <w:color w:val="000000"/>
          <w:sz w:val="28"/>
          <w:szCs w:val="28"/>
        </w:rPr>
        <w:t>чия которого не подтверждены в порядке, установленном законодательством Российской Федерации.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w:t>
      </w:r>
      <w:r>
        <w:rPr>
          <w:rFonts w:ascii="Times New Roman" w:hAnsi="Times New Roman" w:cs="Times New Roman"/>
          <w:color w:val="000000"/>
          <w:sz w:val="28"/>
          <w:szCs w:val="28"/>
        </w:rPr>
        <w:t>т о результатах рассмотрения жалобы.</w:t>
      </w:r>
    </w:p>
    <w:p w:rsidR="00A97065" w:rsidRDefault="00CA6AE9">
      <w:pPr>
        <w:pStyle w:val="10"/>
        <w:widowControl w:val="0"/>
        <w:spacing w:after="0" w:line="240" w:lineRule="auto"/>
        <w:ind w:firstLine="567"/>
        <w:jc w:val="both"/>
      </w:pPr>
      <w:r>
        <w:rPr>
          <w:rFonts w:ascii="Times New Roman" w:hAnsi="Times New Roman" w:cs="Times New Roman"/>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cs="Times New Roman"/>
          <w:color w:val="000000"/>
          <w:sz w:val="28"/>
          <w:szCs w:val="28"/>
          <w:lang w:eastAsia="ru-RU" w:bidi="ru-RU"/>
        </w:rPr>
        <w:t>МФЦ</w:t>
      </w:r>
      <w:r>
        <w:rPr>
          <w:rFonts w:ascii="Times New Roman" w:hAnsi="Times New Roman" w:cs="Times New Roman"/>
          <w:color w:val="000000"/>
          <w:sz w:val="28"/>
          <w:szCs w:val="28"/>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слу</w:t>
      </w:r>
      <w:r>
        <w:rPr>
          <w:rFonts w:ascii="Times New Roman" w:hAnsi="Times New Roman" w:cs="Times New Roman"/>
          <w:color w:val="000000"/>
          <w:sz w:val="28"/>
          <w:szCs w:val="28"/>
        </w:rPr>
        <w:t>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7065" w:rsidRDefault="00CA6AE9">
      <w:pPr>
        <w:pStyle w:val="Heading1"/>
        <w:ind w:left="0" w:firstLine="555"/>
        <w:jc w:val="both"/>
        <w:rPr>
          <w:color w:val="000000"/>
        </w:rPr>
      </w:pPr>
      <w:r>
        <w:rPr>
          <w:b w:val="0"/>
          <w:color w:val="000000"/>
        </w:rPr>
        <w:t>5.6. Органы местного самоуправления, организации и уполномоч</w:t>
      </w:r>
      <w:r>
        <w:rPr>
          <w:b w:val="0"/>
          <w:color w:val="000000"/>
        </w:rPr>
        <w:t>енные на рассмотрение жалобы лица, которым может быть направлена жалоба заявителя в досудебном (внесудебном) порядке.</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досудебном (внесудебном) порядке заявитель (представитель заявителя) вправе обратиться с жалобой в письменной форме на бумажном носителе</w:t>
      </w:r>
      <w:r>
        <w:rPr>
          <w:rFonts w:ascii="Times New Roman" w:hAnsi="Times New Roman" w:cs="Times New Roman"/>
          <w:color w:val="000000"/>
          <w:sz w:val="28"/>
          <w:szCs w:val="28"/>
        </w:rPr>
        <w:t xml:space="preserve"> или в электронной форме:</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w:t>
      </w:r>
      <w:r>
        <w:rPr>
          <w:rFonts w:ascii="Times New Roman" w:hAnsi="Times New Roman" w:cs="Times New Roman"/>
          <w:color w:val="000000"/>
          <w:sz w:val="28"/>
          <w:szCs w:val="28"/>
        </w:rPr>
        <w:t>омоченного органа;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к руководителю МФЦ – на решения и действия (бездействие) работника МФЦ;</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к учредителю М</w:t>
      </w:r>
      <w:r>
        <w:rPr>
          <w:rFonts w:ascii="Times New Roman" w:hAnsi="Times New Roman" w:cs="Times New Roman"/>
          <w:color w:val="000000"/>
          <w:sz w:val="28"/>
          <w:szCs w:val="28"/>
        </w:rPr>
        <w:t>ФЦ – на решение и действия (бездействие) МФЦ.</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Уполномоченном органе, МФЦ, у учредителя МФЦ определяются уполномоченные на рассмотрение жалоб должностные лица.</w:t>
      </w:r>
    </w:p>
    <w:p w:rsidR="00A97065" w:rsidRDefault="00CA6AE9">
      <w:pPr>
        <w:pStyle w:val="Heading1"/>
        <w:ind w:left="0" w:firstLine="570"/>
        <w:jc w:val="both"/>
        <w:rPr>
          <w:color w:val="000000"/>
        </w:rPr>
      </w:pPr>
      <w:r>
        <w:rPr>
          <w:b w:val="0"/>
          <w:color w:val="000000"/>
        </w:rPr>
        <w:t>5.7. Способы информирования заявителей о порядке подачи и рассмотрения жалобы, в том числе с ис</w:t>
      </w:r>
      <w:r>
        <w:rPr>
          <w:b w:val="0"/>
          <w:color w:val="000000"/>
        </w:rPr>
        <w:t>пользованием Единого портала.</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Едином портале, а также предоставляется в устной форме по телефону и (или</w:t>
      </w:r>
      <w:r>
        <w:rPr>
          <w:rFonts w:ascii="Times New Roman" w:hAnsi="Times New Roman" w:cs="Times New Roman"/>
          <w:color w:val="000000"/>
          <w:sz w:val="28"/>
          <w:szCs w:val="28"/>
        </w:rPr>
        <w:t>) на личном приеме либо в письменной форме почтовым отправлением по адресу, указанному заявителем (представителем заявителя).</w:t>
      </w:r>
    </w:p>
    <w:p w:rsidR="00A97065" w:rsidRDefault="00CA6AE9">
      <w:pPr>
        <w:pStyle w:val="Heading1"/>
        <w:ind w:left="0" w:firstLine="555"/>
        <w:jc w:val="both"/>
        <w:rPr>
          <w:color w:val="000000"/>
        </w:rPr>
      </w:pPr>
      <w:r>
        <w:rPr>
          <w:b w:val="0"/>
          <w:color w:val="000000"/>
        </w:rPr>
        <w:t xml:space="preserve">5.8. Перечень нормативных правовых актов, регулирующих порядок </w:t>
      </w:r>
      <w:r>
        <w:rPr>
          <w:b w:val="0"/>
          <w:color w:val="000000"/>
        </w:rPr>
        <w:lastRenderedPageBreak/>
        <w:t>досудебного (внесудебного) обжалования действий (бездействия) и (ил</w:t>
      </w:r>
      <w:r>
        <w:rPr>
          <w:b w:val="0"/>
          <w:color w:val="000000"/>
        </w:rPr>
        <w:t>и) решений, принятых (осуществленных) в ходе предоставления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досудебного (внесудебного) обжалования решений и действий (бездействия) Уполномоченного органа, предоставляющего Услугу, а также его должностных лиц регулируется: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Федеральным законом №210-ФЗ;</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w:t>
      </w:r>
      <w:r>
        <w:rPr>
          <w:rFonts w:ascii="Times New Roman" w:hAnsi="Times New Roman" w:cs="Times New Roman"/>
          <w:color w:val="000000"/>
          <w:sz w:val="28"/>
          <w:szCs w:val="28"/>
        </w:rPr>
        <w:t>вершенных при предоставлении государственных и муниципальных услуг».</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Heading1"/>
        <w:rPr>
          <w:color w:val="000000"/>
        </w:rPr>
      </w:pPr>
      <w:r>
        <w:rPr>
          <w:b w:val="0"/>
          <w:bCs w:val="0"/>
          <w:color w:val="000000"/>
        </w:rPr>
        <w:t>VI. Особенности выполнения административных процедур (действий) в МФЦ.</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Heading1"/>
        <w:ind w:left="0" w:firstLine="570"/>
        <w:jc w:val="both"/>
        <w:rPr>
          <w:color w:val="000000"/>
        </w:rPr>
      </w:pPr>
      <w:r>
        <w:rPr>
          <w:b w:val="0"/>
          <w:color w:val="000000"/>
        </w:rPr>
        <w:t>6.1. Исчерпывающий перечень административных процедур (действий) при предоставлении Услуги, выполняемых МФЦ.</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МФЦ о</w:t>
      </w:r>
      <w:r>
        <w:rPr>
          <w:rFonts w:ascii="Times New Roman" w:hAnsi="Times New Roman" w:cs="Times New Roman"/>
          <w:color w:val="000000"/>
          <w:sz w:val="28"/>
          <w:szCs w:val="28"/>
        </w:rPr>
        <w:t>существляет:</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выдачу на бумажном носителе заявителю результ</w:t>
      </w:r>
      <w:r>
        <w:rPr>
          <w:rFonts w:ascii="Times New Roman" w:hAnsi="Times New Roman" w:cs="Times New Roman"/>
          <w:color w:val="000000"/>
          <w:sz w:val="28"/>
          <w:szCs w:val="28"/>
        </w:rPr>
        <w:t>ата предоставления Услуги, подтверждающего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w:t>
      </w:r>
      <w:r>
        <w:rPr>
          <w:rFonts w:ascii="Times New Roman" w:hAnsi="Times New Roman" w:cs="Times New Roman"/>
          <w:color w:val="000000"/>
          <w:sz w:val="28"/>
          <w:szCs w:val="28"/>
        </w:rPr>
        <w:t xml:space="preserve"> предоставляющих государственные (муниципальные) услуги;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иные процедуры и действия, предусмотренные Федеральным законом №210-ФЗ.</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частью 1.1 статьи 16 Федерального закона №210-ФЗ для реализации своих функций МФЦ вправе привлекать иные организации.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6.1.1. Информирование заявителей о порядке предоставления Услуги в МФЦ, по иным вопросам, связанным с предоставлением Усл</w:t>
      </w:r>
      <w:r>
        <w:rPr>
          <w:rFonts w:ascii="Times New Roman" w:hAnsi="Times New Roman" w:cs="Times New Roman"/>
          <w:color w:val="000000"/>
          <w:sz w:val="28"/>
          <w:szCs w:val="28"/>
        </w:rPr>
        <w:t>уги, а также консультирование заявителей о порядке предоставления Услуги в МФЦ.</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Информирование заявителя МФЦ осуществляется следующими способами: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 посредством привлечения средств массовой информации, а также путем размещения информации на официальных сай</w:t>
      </w:r>
      <w:r>
        <w:rPr>
          <w:rFonts w:ascii="Times New Roman" w:hAnsi="Times New Roman" w:cs="Times New Roman"/>
          <w:color w:val="000000"/>
          <w:sz w:val="28"/>
          <w:szCs w:val="28"/>
        </w:rPr>
        <w:t>тах и информационных стендах МФЦ;</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 при обращении заявителя в МФЦ лично, по телефону, посредством почтовых отправлений, либо по электронной почте.</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 личном обращении работник МФЦ подробно информирует заявителей по интересующим их вопросам в вежливой кор</w:t>
      </w:r>
      <w:r>
        <w:rPr>
          <w:rFonts w:ascii="Times New Roman" w:hAnsi="Times New Roman" w:cs="Times New Roman"/>
          <w:color w:val="000000"/>
          <w:sz w:val="28"/>
          <w:szCs w:val="28"/>
        </w:rPr>
        <w:t xml:space="preserve">ректной форме с использованием официально-делового стиля речи. Рекомендуемое время </w:t>
      </w:r>
      <w:r>
        <w:rPr>
          <w:rFonts w:ascii="Times New Roman" w:hAnsi="Times New Roman" w:cs="Times New Roman"/>
          <w:color w:val="000000"/>
          <w:sz w:val="28"/>
          <w:szCs w:val="28"/>
        </w:rPr>
        <w:lastRenderedPageBreak/>
        <w:t>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w:t>
      </w:r>
      <w:r>
        <w:rPr>
          <w:rFonts w:ascii="Times New Roman" w:hAnsi="Times New Roman" w:cs="Times New Roman"/>
          <w:color w:val="000000"/>
          <w:sz w:val="28"/>
          <w:szCs w:val="28"/>
        </w:rPr>
        <w:t>ут.</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Ответ на телефонный звонок должен начинаться с информации о наименовании организации, фамилии, имени, отчестве и должности сотрудника МФЦ, принявшего телефонный звонок. Индивидуальное устное консультирование при обращении заявителя по телефону сотрудни</w:t>
      </w:r>
      <w:r>
        <w:rPr>
          <w:rFonts w:ascii="Times New Roman" w:hAnsi="Times New Roman" w:cs="Times New Roman"/>
          <w:color w:val="000000"/>
          <w:sz w:val="28"/>
          <w:szCs w:val="28"/>
        </w:rPr>
        <w:t>к МФЦ осуществляет не более 10 минут;</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изложить обращение в письменной</w:t>
      </w:r>
      <w:r>
        <w:rPr>
          <w:rFonts w:ascii="Times New Roman" w:hAnsi="Times New Roman" w:cs="Times New Roman"/>
          <w:color w:val="000000"/>
          <w:sz w:val="28"/>
          <w:szCs w:val="28"/>
        </w:rPr>
        <w:t xml:space="preserve"> форме (ответ направляется заявителю в соответствии со способом, указанным в обращении);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назначить другое время для консультаций.</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w:t>
      </w:r>
      <w:r>
        <w:rPr>
          <w:rFonts w:ascii="Times New Roman" w:hAnsi="Times New Roman" w:cs="Times New Roman"/>
          <w:color w:val="000000"/>
          <w:sz w:val="28"/>
          <w:szCs w:val="28"/>
        </w:rPr>
        <w:t xml:space="preserve">ых дней с момента регистрации обращения в форме электронного документа по адресу электронной почты, указанному в обращении, поступившему в МФЦ в форме электронного документа, и в письменной форме по почтовому адресу, указанному в обращении, поступившему в </w:t>
      </w:r>
      <w:r>
        <w:rPr>
          <w:rFonts w:ascii="Times New Roman" w:hAnsi="Times New Roman" w:cs="Times New Roman"/>
          <w:color w:val="000000"/>
          <w:sz w:val="28"/>
          <w:szCs w:val="28"/>
        </w:rPr>
        <w:t>МФЦ в письменной форме.</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6.1.2. Выдача на бумажном носителе заявителю результата предоставления Услуги, подтверждающего содержание электронных документов, направленных в МФЦ по результатам предоставления Услуги, а также выдача документов, включая составлени</w:t>
      </w:r>
      <w:r>
        <w:rPr>
          <w:rFonts w:ascii="Times New Roman" w:hAnsi="Times New Roman" w:cs="Times New Roman"/>
          <w:color w:val="000000"/>
          <w:sz w:val="28"/>
          <w:szCs w:val="28"/>
        </w:rPr>
        <w:t>е на бумажном носителе и заверение выписок из информационных систем органов, предоставляющих государственные (муниципальные) услуги.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наличии в заявлении о предоставлении Услуги указания о выдаче результатов оказания услуги через МФЦ, Уполномоченный орг</w:t>
      </w:r>
      <w:r>
        <w:rPr>
          <w:rFonts w:ascii="Times New Roman" w:hAnsi="Times New Roman" w:cs="Times New Roman"/>
          <w:color w:val="000000"/>
          <w:sz w:val="28"/>
          <w:szCs w:val="28"/>
        </w:rPr>
        <w:t>ан передает документы в МФЦ для последующей выдачи заявителю (представителю заявителя) способом, согласно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w:t>
      </w:r>
      <w:r>
        <w:rPr>
          <w:rFonts w:ascii="Times New Roman" w:hAnsi="Times New Roman" w:cs="Times New Roman"/>
          <w:color w:val="000000"/>
          <w:sz w:val="28"/>
          <w:szCs w:val="28"/>
        </w:rPr>
        <w:t xml:space="preserve">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w:t>
      </w:r>
      <w:r>
        <w:rPr>
          <w:rFonts w:ascii="Times New Roman" w:hAnsi="Times New Roman" w:cs="Times New Roman"/>
          <w:color w:val="000000"/>
          <w:sz w:val="28"/>
          <w:szCs w:val="28"/>
        </w:rPr>
        <w:t>ектов Российской Федерации, органами местного самоуправления» (далее – «Постановление №797»).</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w:t>
      </w:r>
      <w:r>
        <w:rPr>
          <w:rFonts w:ascii="Times New Roman" w:hAnsi="Times New Roman" w:cs="Times New Roman"/>
          <w:color w:val="000000"/>
          <w:sz w:val="28"/>
          <w:szCs w:val="28"/>
        </w:rPr>
        <w:t>влением №797.</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Прием заявителей для выдачи документов, являющихся результатом оказания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w:t>
      </w:r>
      <w:r>
        <w:rPr>
          <w:rFonts w:ascii="Times New Roman" w:hAnsi="Times New Roman" w:cs="Times New Roman"/>
          <w:color w:val="000000"/>
          <w:sz w:val="28"/>
          <w:szCs w:val="28"/>
        </w:rPr>
        <w:t>иси.</w:t>
      </w:r>
    </w:p>
    <w:p w:rsidR="00A97065" w:rsidRDefault="00CA6AE9">
      <w:pPr>
        <w:pStyle w:val="10"/>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Работник МФЦ осуществляет следующие действия: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проверяет полномочия представителя заявителя (в случае обращен</w:t>
      </w:r>
      <w:r>
        <w:rPr>
          <w:rFonts w:ascii="Times New Roman" w:hAnsi="Times New Roman" w:cs="Times New Roman"/>
          <w:color w:val="000000"/>
          <w:sz w:val="28"/>
          <w:szCs w:val="28"/>
        </w:rPr>
        <w:t>ия представителя заявителя);</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определяет статус исполнения заявления заявителя в ГИС;</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w:t>
      </w:r>
      <w:r>
        <w:rPr>
          <w:rFonts w:ascii="Times New Roman" w:hAnsi="Times New Roman" w:cs="Times New Roman"/>
          <w:color w:val="000000"/>
          <w:sz w:val="28"/>
          <w:szCs w:val="28"/>
        </w:rPr>
        <w:t>ых нормативными правовыми актами Российской Федерации случаях – печатью с изображением Государственного герба Российской Федерации);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заверяет экземпляр электронного документа на бумажном носителе с использованием печати МФЦ (в предусмотренных нормативным</w:t>
      </w:r>
      <w:r>
        <w:rPr>
          <w:rFonts w:ascii="Times New Roman" w:hAnsi="Times New Roman" w:cs="Times New Roman"/>
          <w:color w:val="000000"/>
          <w:sz w:val="28"/>
          <w:szCs w:val="28"/>
        </w:rPr>
        <w:t>и правовыми актами Российской Федерации случаях – печатью с изображением Государственного герба Российской Федерации);</w:t>
      </w: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выдает документы заявителю, при необходимости запрашивает у заявителя подписи за каждый выданный документ;</w:t>
      </w:r>
    </w:p>
    <w:p w:rsidR="00A97065" w:rsidRDefault="00CA6AE9">
      <w:pPr>
        <w:pStyle w:val="10"/>
        <w:widowControl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запрашивает согласие заяви</w:t>
      </w:r>
      <w:r>
        <w:rPr>
          <w:rFonts w:ascii="Times New Roman" w:hAnsi="Times New Roman" w:cs="Times New Roman"/>
          <w:color w:val="000000"/>
          <w:sz w:val="28"/>
          <w:szCs w:val="28"/>
        </w:rPr>
        <w:t>теля на участие в смс-опросе для оценки качества предоставленных услуг МФЦ.</w:t>
      </w: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A97065">
      <w:pPr>
        <w:pStyle w:val="10"/>
        <w:widowControl w:val="0"/>
        <w:spacing w:after="0" w:line="240" w:lineRule="auto"/>
        <w:jc w:val="both"/>
        <w:rPr>
          <w:rFonts w:ascii="Times New Roman" w:hAnsi="Times New Roman" w:cs="Times New Roman"/>
          <w:sz w:val="28"/>
          <w:szCs w:val="28"/>
        </w:rPr>
      </w:pPr>
    </w:p>
    <w:p w:rsidR="00A97065" w:rsidRDefault="00CA6AE9">
      <w:pPr>
        <w:pStyle w:val="10"/>
        <w:widowControl w:val="0"/>
        <w:spacing w:after="0" w:line="240" w:lineRule="auto"/>
        <w:ind w:left="5103"/>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Приложение №1</w:t>
      </w:r>
    </w:p>
    <w:p w:rsidR="00A97065" w:rsidRDefault="00CA6AE9">
      <w:pPr>
        <w:widowControl w:val="0"/>
        <w:ind w:left="3686"/>
        <w:jc w:val="right"/>
        <w:rPr>
          <w:rFonts w:ascii="Times New Roman" w:hAnsi="Times New Roman" w:cs="Times New Roman"/>
          <w:color w:val="000000"/>
          <w:sz w:val="28"/>
          <w:szCs w:val="28"/>
        </w:rPr>
      </w:pPr>
      <w:r>
        <w:rPr>
          <w:rFonts w:ascii="Times New Roman" w:hAnsi="Times New Roman" w:cs="Times New Roman"/>
          <w:sz w:val="28"/>
          <w:szCs w:val="28"/>
        </w:rPr>
        <w:t>к типовому административному регламенту</w:t>
      </w:r>
      <w:r>
        <w:rPr>
          <w:rFonts w:ascii="Times New Roman" w:hAnsi="Times New Roman" w:cs="Times New Roman"/>
          <w:sz w:val="28"/>
          <w:szCs w:val="28"/>
        </w:rPr>
        <w:br/>
        <w:t>предоставления муниципальной услуги</w:t>
      </w:r>
    </w:p>
    <w:p w:rsidR="00A97065" w:rsidRDefault="00CA6AE9">
      <w:pPr>
        <w:pStyle w:val="10"/>
        <w:widowControl w:val="0"/>
        <w:spacing w:after="0" w:line="240" w:lineRule="auto"/>
        <w:ind w:left="5103"/>
        <w:jc w:val="right"/>
      </w:pPr>
      <w:r>
        <w:rPr>
          <w:rFonts w:ascii="Times New Roman" w:hAnsi="Times New Roman" w:cs="Times New Roman"/>
          <w:color w:val="000000"/>
          <w:sz w:val="28"/>
          <w:szCs w:val="28"/>
        </w:rPr>
        <w:t>«</w:t>
      </w:r>
      <w:r>
        <w:rPr>
          <w:rStyle w:val="22"/>
          <w:rFonts w:ascii="Times New Roman" w:eastAsia="Times New Roman" w:hAnsi="Times New Roman"/>
          <w:b w:val="0"/>
          <w:bCs w:val="0"/>
          <w:color w:val="000000"/>
          <w:sz w:val="28"/>
          <w:szCs w:val="28"/>
          <w:shd w:val="clear" w:color="auto" w:fill="FFFFFF"/>
        </w:rPr>
        <w:t xml:space="preserve">Предоставление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color w:val="000000"/>
          <w:sz w:val="28"/>
          <w:szCs w:val="28"/>
        </w:rPr>
        <w:t>»</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jc w:val="right"/>
        <w:rPr>
          <w:rFonts w:ascii="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В</w:t>
      </w:r>
      <w:r>
        <w:rPr>
          <w:rFonts w:ascii="Times New Roman" w:hAnsi="Times New Roman" w:cs="Times New Roman"/>
          <w:color w:val="000000"/>
          <w:sz w:val="18"/>
          <w:szCs w:val="20"/>
        </w:rPr>
        <w:t xml:space="preserve"> 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исполнительно-</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color w:val="000000"/>
          <w:sz w:val="18"/>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распорядительного органа</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rPr>
          <w:rFonts w:ascii="Arial" w:eastAsia="Arial" w:hAnsi="Arial" w:cs="Arial"/>
          <w:color w:val="000000"/>
          <w:sz w:val="18"/>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местного самоуправления, предоставляющего</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муниципальную услугу)</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от</w:t>
      </w:r>
      <w:r>
        <w:rPr>
          <w:rFonts w:ascii="Times New Roman" w:hAnsi="Times New Roman" w:cs="Times New Roman"/>
          <w:color w:val="000000"/>
          <w:sz w:val="20"/>
          <w:szCs w:val="20"/>
        </w:rPr>
        <w:t xml:space="preserve"> _____________________________________</w:t>
      </w:r>
      <w:r>
        <w:rPr>
          <w:rFonts w:ascii="Times New Roman" w:hAnsi="Times New Roman" w:cs="Times New Roman"/>
          <w:color w:val="000000"/>
          <w:sz w:val="20"/>
          <w:szCs w:val="20"/>
        </w:rPr>
        <w:t>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(наименование заявителя, фамилия, имя,</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отчество - для граждан, полное наименование</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организации - для юридических лиц,</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почтовый адрес и индекс,</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8"/>
          <w:szCs w:val="28"/>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контактный телефон)</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ЗАЯВЛЕНИЕ</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о предоставлении разрешения на осуществление земляных работ</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jc w:val="both"/>
        <w:rPr>
          <w:rFonts w:ascii="Times New Roman" w:hAnsi="Times New Roman" w:cs="Times New Roman"/>
          <w:color w:val="000000"/>
          <w:sz w:val="28"/>
          <w:szCs w:val="28"/>
        </w:rPr>
      </w:pPr>
      <w:r>
        <w:rPr>
          <w:rFonts w:ascii="Times New Roman" w:hAnsi="Times New Roman" w:cs="Times New Roman"/>
          <w:color w:val="000000"/>
          <w:sz w:val="28"/>
          <w:szCs w:val="28"/>
        </w:rPr>
        <w:t>Прошу   предоставить   разрешение   на  осуществление  земляных  работ  при строительстве   (реконструкции,   ремонте)   сетей   инженерно-технического обеспечения и иных объектов</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jc w:val="both"/>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r>
        <w:rPr>
          <w:rFonts w:ascii="Times New Roman" w:hAnsi="Times New Roman" w:cs="Times New Roman"/>
          <w:color w:val="000000"/>
          <w:sz w:val="18"/>
          <w:szCs w:val="20"/>
        </w:rPr>
        <w:t>___________________________________________________________________________</w:t>
      </w:r>
      <w:r>
        <w:rPr>
          <w:rFonts w:ascii="Times New Roman" w:hAnsi="Times New Roman" w:cs="Times New Roman"/>
          <w:color w:val="000000"/>
          <w:sz w:val="18"/>
          <w:szCs w:val="20"/>
        </w:rPr>
        <w:t>____________________________</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18"/>
          <w:szCs w:val="20"/>
        </w:rPr>
        <w:t>_______________________________________________________________________________________________________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0"/>
          <w:szCs w:val="20"/>
        </w:rPr>
        <w:t>(наименование сети, объекта)</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cs="Times New Roman"/>
          <w:color w:val="000000"/>
          <w:sz w:val="28"/>
          <w:szCs w:val="28"/>
        </w:rPr>
        <w:t>по адресу:</w:t>
      </w:r>
      <w:r>
        <w:rPr>
          <w:rFonts w:ascii="Times New Roman" w:hAnsi="Times New Roman" w:cs="Times New Roman"/>
          <w:color w:val="000000"/>
          <w:sz w:val="18"/>
          <w:szCs w:val="20"/>
        </w:rPr>
        <w:t xml:space="preserve"> _________________________________________________________________________________________,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w:t>
      </w:r>
      <w:r>
        <w:rPr>
          <w:rFonts w:ascii="Times New Roman" w:hAnsi="Times New Roman" w:cs="Times New Roman"/>
          <w:color w:val="000000"/>
          <w:sz w:val="20"/>
          <w:szCs w:val="20"/>
        </w:rPr>
        <w:t>(адрес, местоположение)</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18"/>
          <w:szCs w:val="20"/>
        </w:rPr>
      </w:pPr>
      <w:r>
        <w:rPr>
          <w:rFonts w:ascii="Times New Roman" w:hAnsi="Times New Roman" w:cs="Times New Roman"/>
          <w:color w:val="000000"/>
          <w:sz w:val="28"/>
          <w:szCs w:val="28"/>
        </w:rPr>
        <w:t>на участке от __________________________ до ___</w:t>
      </w:r>
      <w:r>
        <w:rPr>
          <w:rFonts w:ascii="Times New Roman" w:hAnsi="Times New Roman" w:cs="Times New Roman"/>
          <w:color w:val="000000"/>
          <w:sz w:val="28"/>
          <w:szCs w:val="28"/>
        </w:rPr>
        <w:t>___________________________.</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
        <w:rPr>
          <w:rFonts w:ascii="Times New Roman" w:hAnsi="Times New Roman" w:cs="Times New Roman"/>
          <w:color w:val="000000"/>
          <w:sz w:val="18"/>
          <w:szCs w:val="20"/>
        </w:rPr>
      </w:pPr>
      <w:r>
        <w:rPr>
          <w:rFonts w:ascii="Times New Roman" w:hAnsi="Times New Roman" w:cs="Times New Roman"/>
          <w:color w:val="000000"/>
          <w:sz w:val="28"/>
          <w:szCs w:val="28"/>
        </w:rPr>
        <w:t>Подрядчик</w:t>
      </w:r>
      <w:r>
        <w:rPr>
          <w:rFonts w:ascii="Times New Roman" w:hAnsi="Times New Roman" w:cs="Times New Roman"/>
          <w:color w:val="000000"/>
          <w:sz w:val="18"/>
          <w:szCs w:val="18"/>
        </w:rPr>
        <w:t xml:space="preserve"> </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r>
        <w:rPr>
          <w:rFonts w:ascii="Times New Roman" w:hAnsi="Times New Roman" w:cs="Times New Roman"/>
          <w:color w:val="000000"/>
          <w:sz w:val="18"/>
          <w:szCs w:val="20"/>
        </w:rPr>
        <w:t>____________________________________________________________________________________________.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18"/>
          <w:szCs w:val="20"/>
        </w:rPr>
        <w:t xml:space="preserve">                   </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(наименование организации, адрес, телефон)</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5"/>
        <w:rPr>
          <w:rFonts w:ascii="Times New Roman" w:hAnsi="Times New Roman" w:cs="Times New Roman"/>
          <w:color w:val="000000"/>
          <w:sz w:val="28"/>
          <w:szCs w:val="28"/>
        </w:rPr>
      </w:pPr>
      <w:r>
        <w:rPr>
          <w:rFonts w:ascii="Times New Roman" w:hAnsi="Times New Roman" w:cs="Times New Roman"/>
          <w:color w:val="000000"/>
          <w:sz w:val="28"/>
          <w:szCs w:val="28"/>
        </w:rPr>
        <w:t>Срок проведения работ:</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r>
        <w:rPr>
          <w:rFonts w:ascii="Times New Roman" w:hAnsi="Times New Roman" w:cs="Times New Roman"/>
          <w:color w:val="000000"/>
          <w:sz w:val="28"/>
          <w:szCs w:val="28"/>
        </w:rPr>
        <w:t>с «__» ______________ г. по «__» ________________ г.</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cs="Times New Roman"/>
          <w:color w:val="000000"/>
          <w:sz w:val="28"/>
          <w:szCs w:val="28"/>
        </w:rPr>
        <w:t>по рабочим чертежам</w:t>
      </w:r>
      <w:r>
        <w:rPr>
          <w:rFonts w:ascii="Times New Roman" w:hAnsi="Times New Roman" w:cs="Times New Roman"/>
          <w:color w:val="000000"/>
          <w:sz w:val="18"/>
          <w:szCs w:val="20"/>
        </w:rPr>
        <w:t xml:space="preserve"> __________________________________________________________________________</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r>
        <w:rPr>
          <w:rFonts w:ascii="Times New Roman" w:hAnsi="Times New Roman" w:cs="Times New Roman"/>
          <w:color w:val="000000"/>
          <w:sz w:val="18"/>
          <w:szCs w:val="20"/>
        </w:rPr>
        <w:t>_______________________________________________________________________________________________________.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20"/>
        </w:rPr>
      </w:pPr>
      <w:r>
        <w:rPr>
          <w:rFonts w:ascii="Times New Roman" w:eastAsia="Times New Roman" w:hAnsi="Times New Roman" w:cs="Times New Roman"/>
          <w:color w:val="000000"/>
          <w:sz w:val="18"/>
          <w:szCs w:val="20"/>
        </w:rPr>
        <w:t xml:space="preserve">             </w:t>
      </w:r>
      <w:r>
        <w:rPr>
          <w:rFonts w:ascii="Times New Roman" w:hAnsi="Times New Roman" w:cs="Times New Roman"/>
          <w:color w:val="000000"/>
          <w:sz w:val="18"/>
          <w:szCs w:val="20"/>
        </w:rPr>
        <w:t>(наименование проектной организации, № чертежей)</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5"/>
        <w:rPr>
          <w:rFonts w:ascii="Times New Roman" w:hAnsi="Times New Roman" w:cs="Times New Roman"/>
          <w:color w:val="000000"/>
          <w:sz w:val="28"/>
          <w:szCs w:val="28"/>
        </w:rPr>
      </w:pPr>
      <w:r>
        <w:rPr>
          <w:rFonts w:ascii="Times New Roman" w:hAnsi="Times New Roman" w:cs="Times New Roman"/>
          <w:color w:val="000000"/>
          <w:sz w:val="28"/>
          <w:szCs w:val="28"/>
        </w:rPr>
        <w:t>Срок восстановления благоустройства</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r>
        <w:rPr>
          <w:rFonts w:ascii="Times New Roman" w:hAnsi="Times New Roman" w:cs="Times New Roman"/>
          <w:color w:val="000000"/>
          <w:sz w:val="28"/>
          <w:szCs w:val="28"/>
        </w:rPr>
        <w:lastRenderedPageBreak/>
        <w:t>с «__» _____________ г. по «__» ______________ г.</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5"/>
        <w:rPr>
          <w:rFonts w:ascii="Times New Roman" w:hAnsi="Times New Roman" w:cs="Times New Roman"/>
          <w:color w:val="000000"/>
          <w:sz w:val="28"/>
          <w:szCs w:val="28"/>
        </w:rPr>
      </w:pPr>
      <w:r>
        <w:rPr>
          <w:rFonts w:ascii="Times New Roman" w:hAnsi="Times New Roman" w:cs="Times New Roman"/>
          <w:color w:val="000000"/>
          <w:sz w:val="28"/>
          <w:szCs w:val="28"/>
        </w:rPr>
        <w:t>Д</w:t>
      </w:r>
      <w:r>
        <w:rPr>
          <w:rFonts w:ascii="Times New Roman" w:hAnsi="Times New Roman" w:cs="Times New Roman"/>
          <w:color w:val="000000"/>
          <w:sz w:val="28"/>
          <w:szCs w:val="28"/>
        </w:rPr>
        <w:t>опуск СРО</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 _______________ г. регистрационные № ____</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8"/>
          <w:szCs w:val="28"/>
        </w:rPr>
        <w:t>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0"/>
          <w:szCs w:val="20"/>
        </w:rPr>
        <w:t>(наименование СРО)</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5"/>
        <w:rPr>
          <w:rFonts w:ascii="Times New Roman" w:hAnsi="Times New Roman" w:cs="Times New Roman"/>
          <w:color w:val="000000"/>
          <w:sz w:val="28"/>
          <w:szCs w:val="28"/>
        </w:rPr>
      </w:pPr>
      <w:r>
        <w:rPr>
          <w:rFonts w:ascii="Times New Roman" w:hAnsi="Times New Roman" w:cs="Times New Roman"/>
          <w:color w:val="000000"/>
          <w:sz w:val="28"/>
          <w:szCs w:val="28"/>
        </w:rPr>
        <w:t>График производства работ:</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Земляные работы, куб.м. 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18"/>
          <w:szCs w:val="20"/>
        </w:rPr>
      </w:pPr>
      <w:r>
        <w:rPr>
          <w:rFonts w:ascii="Times New Roman" w:hAnsi="Times New Roman" w:cs="Times New Roman"/>
          <w:color w:val="000000"/>
          <w:sz w:val="28"/>
          <w:szCs w:val="28"/>
        </w:rPr>
        <w:t>Монтажные работы ______________</w:t>
      </w:r>
      <w:r>
        <w:rPr>
          <w:rFonts w:ascii="Times New Roman" w:hAnsi="Times New Roman" w:cs="Times New Roman"/>
          <w:color w:val="000000"/>
          <w:sz w:val="28"/>
          <w:szCs w:val="28"/>
        </w:rPr>
        <w:t>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18"/>
          <w:szCs w:val="20"/>
        </w:rPr>
        <w:t xml:space="preserve">                 </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(указать длину трассы, количество труб, диаметр и др.)</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Обратная засыпка, куб.м. 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Восстановление благоустройства, кв.м.</w:t>
      </w:r>
      <w:r>
        <w:rPr>
          <w:rFonts w:ascii="Times New Roman" w:hAnsi="Times New Roman" w:cs="Times New Roman"/>
          <w:color w:val="000000"/>
          <w:sz w:val="28"/>
          <w:szCs w:val="28"/>
        </w:rPr>
        <w:t xml:space="preserve"> 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Асфальтирование проезжих частей, кв.м. 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Асфальтирование местных проездов, кв.м. 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Асфальтирование тротуаров, кв. м 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Восстановление газонов, зеленых насаждений, кв.м.</w:t>
      </w:r>
      <w:r>
        <w:rPr>
          <w:rFonts w:ascii="Times New Roman" w:hAnsi="Times New Roman" w:cs="Times New Roman"/>
          <w:color w:val="000000"/>
          <w:sz w:val="28"/>
          <w:szCs w:val="28"/>
        </w:rPr>
        <w:t xml:space="preserve"> 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Восстановление дворовой территории, кв.м. 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rPr>
          <w:rFonts w:ascii="Times New Roman" w:hAnsi="Times New Roman" w:cs="Times New Roman"/>
          <w:color w:val="000000"/>
          <w:sz w:val="28"/>
          <w:szCs w:val="28"/>
        </w:rPr>
      </w:pPr>
      <w:r>
        <w:rPr>
          <w:rFonts w:ascii="Times New Roman" w:hAnsi="Times New Roman" w:cs="Times New Roman"/>
          <w:color w:val="000000"/>
          <w:sz w:val="28"/>
          <w:szCs w:val="28"/>
        </w:rPr>
        <w:t>К заявлению прилагаются:</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(наименование документов и количество экземпляров)</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cs="Times New Roman"/>
          <w:color w:val="000000"/>
          <w:sz w:val="28"/>
          <w:szCs w:val="28"/>
        </w:rPr>
        <w:t>Заказчик (застройщик)</w:t>
      </w:r>
      <w:r>
        <w:rPr>
          <w:rFonts w:ascii="Arial" w:hAnsi="Arial" w:cs="Arial"/>
          <w:color w:val="000000"/>
          <w:sz w:val="18"/>
          <w:szCs w:val="20"/>
        </w:rPr>
        <w:t>:</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Arial" w:hAnsi="Arial" w:cs="Arial"/>
          <w:color w:val="000000"/>
          <w:sz w:val="18"/>
          <w:szCs w:val="20"/>
        </w:rPr>
        <w:t>______________________       ______</w:t>
      </w:r>
      <w:r>
        <w:rPr>
          <w:rFonts w:ascii="Arial" w:hAnsi="Arial" w:cs="Arial"/>
          <w:color w:val="000000"/>
          <w:sz w:val="18"/>
          <w:szCs w:val="20"/>
        </w:rPr>
        <w:t>_________       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(должность)                         (подпись)                   (инициалы, фамилия)</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М.П.</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«__» _______________ г.</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8"/>
          <w:szCs w:val="28"/>
        </w:rPr>
        <w:t>Подрядчик:</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__________________</w:t>
      </w:r>
      <w:r>
        <w:rPr>
          <w:rFonts w:ascii="Times New Roman" w:hAnsi="Times New Roman" w:cs="Times New Roman"/>
          <w:color w:val="000000"/>
          <w:sz w:val="20"/>
          <w:szCs w:val="20"/>
        </w:rPr>
        <w:t>____       _______________       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(должность)                         (подпись)                   (инициалы, фамилия)</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М.П.</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0"/>
          <w:szCs w:val="20"/>
        </w:rPr>
        <w:t>«__» _______________ г.</w:t>
      </w:r>
    </w:p>
    <w:p w:rsidR="00A97065" w:rsidRDefault="00CA6AE9">
      <w:pPr>
        <w:pStyle w:val="1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5"/>
        <w:rPr>
          <w:rFonts w:ascii="Times New Roman" w:hAnsi="Times New Roman" w:cs="Times New Roman"/>
          <w:color w:val="000000"/>
          <w:sz w:val="28"/>
          <w:szCs w:val="28"/>
        </w:rPr>
      </w:pPr>
      <w:r>
        <w:rPr>
          <w:rFonts w:ascii="Times New Roman" w:hAnsi="Times New Roman" w:cs="Times New Roman"/>
          <w:color w:val="000000"/>
          <w:sz w:val="28"/>
          <w:szCs w:val="28"/>
        </w:rPr>
        <w:t>Способ получения результата предоставления муниципальной услуги:</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A97065">
      <w:pPr>
        <w:widowControl w:val="0"/>
        <w:ind w:left="5103"/>
        <w:jc w:val="right"/>
        <w:rPr>
          <w:rFonts w:ascii="Times New Roman" w:hAnsi="Times New Roman" w:cs="Times New Roman"/>
          <w:color w:val="000000"/>
          <w:sz w:val="28"/>
          <w:szCs w:val="28"/>
        </w:rPr>
      </w:pPr>
    </w:p>
    <w:p w:rsidR="00A97065" w:rsidRDefault="00CA6AE9" w:rsidP="00870EDB">
      <w:pPr>
        <w:widowControl w:val="0"/>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№2</w:t>
      </w:r>
    </w:p>
    <w:p w:rsidR="00A97065" w:rsidRDefault="00CA6AE9">
      <w:pPr>
        <w:widowControl w:val="0"/>
        <w:ind w:left="3686"/>
        <w:jc w:val="right"/>
        <w:rPr>
          <w:rFonts w:ascii="Times New Roman" w:hAnsi="Times New Roman" w:cs="Times New Roman"/>
          <w:color w:val="000000"/>
          <w:sz w:val="28"/>
          <w:szCs w:val="28"/>
        </w:rPr>
      </w:pPr>
      <w:r>
        <w:rPr>
          <w:rFonts w:ascii="Times New Roman" w:hAnsi="Times New Roman" w:cs="Times New Roman"/>
          <w:sz w:val="28"/>
          <w:szCs w:val="28"/>
        </w:rPr>
        <w:t>к типовому административному регламенту</w:t>
      </w:r>
      <w:r>
        <w:rPr>
          <w:rFonts w:ascii="Times New Roman" w:hAnsi="Times New Roman" w:cs="Times New Roman"/>
          <w:sz w:val="28"/>
          <w:szCs w:val="28"/>
        </w:rPr>
        <w:br/>
        <w:t>предоставления муниципальной услуги</w:t>
      </w:r>
    </w:p>
    <w:p w:rsidR="00A97065" w:rsidRDefault="00CA6AE9">
      <w:pPr>
        <w:pStyle w:val="10"/>
        <w:widowControl w:val="0"/>
        <w:spacing w:after="0" w:line="240" w:lineRule="auto"/>
        <w:ind w:left="5103"/>
        <w:jc w:val="right"/>
      </w:pPr>
      <w:r>
        <w:rPr>
          <w:rFonts w:ascii="Times New Roman" w:hAnsi="Times New Roman" w:cs="Times New Roman"/>
          <w:color w:val="000000"/>
          <w:sz w:val="28"/>
          <w:szCs w:val="28"/>
        </w:rPr>
        <w:t>«</w:t>
      </w:r>
      <w:r>
        <w:rPr>
          <w:rStyle w:val="22"/>
          <w:rFonts w:ascii="Times New Roman" w:eastAsia="Times New Roman" w:hAnsi="Times New Roman"/>
          <w:b w:val="0"/>
          <w:bCs w:val="0"/>
          <w:color w:val="000000"/>
          <w:sz w:val="28"/>
          <w:szCs w:val="28"/>
          <w:shd w:val="clear" w:color="auto" w:fill="FFFFFF"/>
        </w:rPr>
        <w:t xml:space="preserve">Предоставление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color w:val="000000"/>
          <w:sz w:val="28"/>
          <w:szCs w:val="28"/>
        </w:rPr>
        <w:t>»</w:t>
      </w:r>
    </w:p>
    <w:p w:rsidR="00A97065" w:rsidRDefault="00A97065">
      <w:pPr>
        <w:pStyle w:val="10"/>
        <w:widowControl w:val="0"/>
        <w:spacing w:after="0" w:line="240" w:lineRule="auto"/>
        <w:ind w:left="5103"/>
        <w:jc w:val="both"/>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jc w:val="right"/>
        <w:rPr>
          <w:rFonts w:ascii="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В</w:t>
      </w:r>
      <w:r>
        <w:rPr>
          <w:rFonts w:ascii="Times New Roman" w:hAnsi="Times New Roman" w:cs="Times New Roman"/>
          <w:color w:val="000000"/>
          <w:sz w:val="18"/>
          <w:szCs w:val="20"/>
        </w:rPr>
        <w:t xml:space="preserve"> 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исполнительно-</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color w:val="000000"/>
          <w:sz w:val="18"/>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распорядительного органа</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rPr>
          <w:rFonts w:ascii="Arial" w:eastAsia="Arial" w:hAnsi="Arial" w:cs="Arial"/>
          <w:color w:val="000000"/>
          <w:sz w:val="18"/>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местного самоуправления, предоставляющего</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муниципальную услугу)</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от</w:t>
      </w:r>
      <w:r>
        <w:rPr>
          <w:rFonts w:ascii="Times New Roman" w:hAnsi="Times New Roman" w:cs="Times New Roman"/>
          <w:color w:val="000000"/>
          <w:sz w:val="20"/>
          <w:szCs w:val="20"/>
        </w:rPr>
        <w:t xml:space="preserve"> _____________________________________</w:t>
      </w:r>
      <w:r>
        <w:rPr>
          <w:rFonts w:ascii="Times New Roman" w:hAnsi="Times New Roman" w:cs="Times New Roman"/>
          <w:color w:val="000000"/>
          <w:sz w:val="20"/>
          <w:szCs w:val="20"/>
        </w:rPr>
        <w:t>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(наименование заявителя, фамилия, имя,</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отчество - для граждан, полное наименование</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организации - для юридических лиц,</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почтовый адрес</w:t>
      </w:r>
      <w:r>
        <w:rPr>
          <w:rFonts w:ascii="Times New Roman" w:hAnsi="Times New Roman" w:cs="Times New Roman"/>
          <w:color w:val="000000"/>
          <w:sz w:val="20"/>
          <w:szCs w:val="20"/>
        </w:rPr>
        <w:t xml:space="preserve"> и индекс,</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___________________________________________</w:t>
      </w:r>
    </w:p>
    <w:p w:rsidR="00A97065" w:rsidRDefault="00CA6AE9">
      <w:pPr>
        <w:pStyle w:val="1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hAnsi="Times New Roman" w:cs="Times New Roman"/>
          <w:color w:val="000000"/>
          <w:sz w:val="28"/>
          <w:szCs w:val="28"/>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контактный телефон)</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ЗАЯВЛЕНИЕ</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color w:val="000000"/>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о продлении срока действия разрешения на осуществление земляных работ</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rPr>
          <w:rFonts w:ascii="Times New Roman" w:hAnsi="Times New Roman" w:cs="Times New Roman"/>
          <w:color w:val="000000"/>
          <w:sz w:val="28"/>
          <w:szCs w:val="28"/>
        </w:rPr>
      </w:pPr>
      <w:r>
        <w:rPr>
          <w:rFonts w:ascii="Times New Roman" w:hAnsi="Times New Roman" w:cs="Times New Roman"/>
          <w:color w:val="000000"/>
          <w:sz w:val="28"/>
          <w:szCs w:val="28"/>
        </w:rPr>
        <w:t>Прошу продлить срок действия разрешения на осуществление земляных работ</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от «__» ____________ 20__ г. № __________ в связи с</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8"/>
          <w:szCs w:val="28"/>
        </w:rPr>
        <w:t>_________________________________________________________________</w:t>
      </w:r>
      <w:r>
        <w:rPr>
          <w:rFonts w:ascii="Times New Roman" w:hAnsi="Times New Roman" w:cs="Times New Roman"/>
          <w:color w:val="000000"/>
          <w:sz w:val="28"/>
          <w:szCs w:val="28"/>
        </w:rPr>
        <w:t>___________________________________________________________________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0"/>
          <w:szCs w:val="20"/>
        </w:rPr>
        <w:t>(указать причины, послужившие основанием невозможности выполнения земляных работ в сроки, указанные в разрешении на осуществление земляных работ)</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срок с «__» __________________ 20__ г. </w:t>
      </w:r>
      <w:r>
        <w:rPr>
          <w:rFonts w:ascii="Times New Roman" w:hAnsi="Times New Roman" w:cs="Times New Roman"/>
          <w:color w:val="000000"/>
          <w:sz w:val="28"/>
          <w:szCs w:val="28"/>
        </w:rPr>
        <w:t>по «__» _________________ 20__ г.</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rPr>
          <w:rFonts w:ascii="Times New Roman" w:hAnsi="Times New Roman" w:cs="Times New Roman"/>
          <w:color w:val="000000"/>
          <w:sz w:val="28"/>
          <w:szCs w:val="28"/>
        </w:rPr>
      </w:pPr>
      <w:r>
        <w:rPr>
          <w:rFonts w:ascii="Times New Roman" w:hAnsi="Times New Roman" w:cs="Times New Roman"/>
          <w:color w:val="000000"/>
          <w:sz w:val="28"/>
          <w:szCs w:val="28"/>
        </w:rPr>
        <w:t>К заявлению прилагаются:</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(наименование документов и количество экземпляров)</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hAnsi="Times New Roman" w:cs="Times New Roman"/>
          <w:color w:val="000000"/>
          <w:sz w:val="28"/>
          <w:szCs w:val="28"/>
        </w:rPr>
        <w:t>Заказчик (застройщик)</w:t>
      </w:r>
      <w:r>
        <w:rPr>
          <w:rFonts w:ascii="Arial" w:hAnsi="Arial" w:cs="Arial"/>
          <w:color w:val="000000"/>
          <w:sz w:val="18"/>
          <w:szCs w:val="20"/>
        </w:rPr>
        <w:t>:</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Arial" w:hAnsi="Arial" w:cs="Arial"/>
          <w:color w:val="000000"/>
          <w:sz w:val="18"/>
          <w:szCs w:val="20"/>
        </w:rPr>
        <w:t>______________________       _______________       ________________________</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(должность)                         (подпись)                   (инициалы, фамилия)</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М.П.</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«__» _______________ г.</w:t>
      </w:r>
    </w:p>
    <w:p w:rsidR="00A97065" w:rsidRDefault="00A9706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rPr>
      </w:pPr>
    </w:p>
    <w:p w:rsidR="00A97065" w:rsidRDefault="00CA6AE9">
      <w:pPr>
        <w:pStyle w:val="1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5"/>
        <w:rPr>
          <w:rFonts w:ascii="Times New Roman" w:hAnsi="Times New Roman" w:cs="Times New Roman"/>
          <w:color w:val="000000"/>
          <w:sz w:val="28"/>
          <w:szCs w:val="28"/>
        </w:rPr>
      </w:pPr>
      <w:r>
        <w:rPr>
          <w:rFonts w:ascii="Times New Roman" w:hAnsi="Times New Roman" w:cs="Times New Roman"/>
          <w:color w:val="000000"/>
          <w:sz w:val="28"/>
          <w:szCs w:val="28"/>
        </w:rPr>
        <w:t>Способ получения результата предоставления муниципальной услуги:</w:t>
      </w:r>
    </w:p>
    <w:p w:rsidR="00A97065" w:rsidRDefault="00CA6AE9">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Cs w:val="24"/>
        </w:rPr>
      </w:pPr>
      <w:r>
        <w:rPr>
          <w:rFonts w:ascii="Times New Roman" w:hAnsi="Times New Roman" w:cs="Times New Roman"/>
          <w:color w:val="000000"/>
          <w:sz w:val="28"/>
          <w:szCs w:val="28"/>
        </w:rPr>
        <w:t>__________________________________________________________________.</w:t>
      </w:r>
    </w:p>
    <w:p w:rsidR="00A97065" w:rsidRDefault="00A97065">
      <w:pPr>
        <w:pStyle w:val="10"/>
        <w:spacing w:after="0" w:line="240" w:lineRule="auto"/>
        <w:jc w:val="both"/>
        <w:rPr>
          <w:rFonts w:ascii="Arial" w:hAnsi="Arial" w:cs="Arial"/>
          <w:color w:val="000000"/>
          <w:szCs w:val="24"/>
        </w:rPr>
      </w:pPr>
    </w:p>
    <w:p w:rsidR="00A97065" w:rsidRDefault="00A97065">
      <w:pPr>
        <w:pStyle w:val="10"/>
        <w:spacing w:after="0" w:line="240" w:lineRule="auto"/>
        <w:jc w:val="both"/>
        <w:rPr>
          <w:rFonts w:ascii="Arial" w:hAnsi="Arial" w:cs="Arial"/>
          <w:color w:val="000000"/>
          <w:szCs w:val="24"/>
        </w:rPr>
      </w:pPr>
    </w:p>
    <w:p w:rsidR="00A97065" w:rsidRDefault="00A97065">
      <w:pPr>
        <w:widowControl w:val="0"/>
        <w:ind w:left="5103"/>
        <w:jc w:val="right"/>
        <w:rPr>
          <w:rFonts w:ascii="Times New Roman" w:hAnsi="Times New Roman" w:cs="Times New Roman"/>
          <w:sz w:val="28"/>
          <w:szCs w:val="28"/>
        </w:rPr>
      </w:pPr>
    </w:p>
    <w:p w:rsidR="00A97065" w:rsidRDefault="00CA6AE9">
      <w:pPr>
        <w:widowControl w:val="0"/>
        <w:ind w:left="5103"/>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№3</w:t>
      </w:r>
    </w:p>
    <w:p w:rsidR="00A97065" w:rsidRDefault="00CA6AE9">
      <w:pPr>
        <w:widowControl w:val="0"/>
        <w:ind w:left="3686"/>
        <w:jc w:val="right"/>
        <w:rPr>
          <w:rFonts w:ascii="Times New Roman" w:hAnsi="Times New Roman" w:cs="Times New Roman"/>
          <w:color w:val="000000"/>
          <w:sz w:val="28"/>
          <w:szCs w:val="28"/>
        </w:rPr>
      </w:pPr>
      <w:r>
        <w:rPr>
          <w:rFonts w:ascii="Times New Roman" w:hAnsi="Times New Roman" w:cs="Times New Roman"/>
          <w:sz w:val="28"/>
          <w:szCs w:val="28"/>
        </w:rPr>
        <w:t>к типовому административному регламенту</w:t>
      </w:r>
      <w:r>
        <w:rPr>
          <w:rFonts w:ascii="Times New Roman" w:hAnsi="Times New Roman" w:cs="Times New Roman"/>
          <w:sz w:val="28"/>
          <w:szCs w:val="28"/>
        </w:rPr>
        <w:br/>
        <w:t>предоставления муниципальной услуги</w:t>
      </w:r>
    </w:p>
    <w:p w:rsidR="00A97065" w:rsidRDefault="00CA6AE9">
      <w:pPr>
        <w:pStyle w:val="10"/>
        <w:widowControl w:val="0"/>
        <w:spacing w:after="0" w:line="240" w:lineRule="auto"/>
        <w:ind w:left="5103"/>
        <w:jc w:val="right"/>
        <w:rPr>
          <w:rFonts w:ascii="Arial" w:hAnsi="Arial" w:cs="Arial"/>
          <w:color w:val="000000"/>
          <w:sz w:val="24"/>
          <w:szCs w:val="28"/>
        </w:rPr>
      </w:pPr>
      <w:r>
        <w:rPr>
          <w:rFonts w:ascii="Times New Roman" w:hAnsi="Times New Roman" w:cs="Times New Roman"/>
          <w:color w:val="000000"/>
          <w:sz w:val="28"/>
          <w:szCs w:val="28"/>
        </w:rPr>
        <w:t>«</w:t>
      </w:r>
      <w:r>
        <w:rPr>
          <w:rStyle w:val="22"/>
          <w:rFonts w:ascii="Times New Roman" w:eastAsia="Times New Roman" w:hAnsi="Times New Roman"/>
          <w:b w:val="0"/>
          <w:bCs w:val="0"/>
          <w:color w:val="000000"/>
          <w:sz w:val="28"/>
          <w:szCs w:val="28"/>
          <w:shd w:val="clear" w:color="auto" w:fill="FFFFFF"/>
        </w:rPr>
        <w:t xml:space="preserve">Предоставление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color w:val="000000"/>
          <w:sz w:val="28"/>
          <w:szCs w:val="28"/>
        </w:rPr>
        <w:t>»</w:t>
      </w:r>
    </w:p>
    <w:p w:rsidR="00A97065" w:rsidRDefault="00A97065">
      <w:pPr>
        <w:pStyle w:val="10"/>
        <w:spacing w:after="0" w:line="240" w:lineRule="auto"/>
        <w:ind w:left="683" w:right="673" w:hanging="10"/>
        <w:jc w:val="center"/>
        <w:rPr>
          <w:rFonts w:ascii="Arial" w:hAnsi="Arial" w:cs="Arial"/>
          <w:color w:val="000000"/>
          <w:sz w:val="24"/>
          <w:szCs w:val="28"/>
        </w:rPr>
      </w:pPr>
    </w:p>
    <w:p w:rsidR="00A97065" w:rsidRDefault="00CA6AE9">
      <w:pPr>
        <w:pStyle w:val="10"/>
        <w:spacing w:after="0" w:line="240" w:lineRule="auto"/>
        <w:ind w:left="683" w:right="673" w:hanging="10"/>
        <w:jc w:val="center"/>
        <w:rPr>
          <w:rFonts w:ascii="Times New Roman" w:hAnsi="Times New Roman" w:cs="Times New Roman"/>
          <w:color w:val="000000"/>
          <w:sz w:val="28"/>
          <w:szCs w:val="28"/>
        </w:rPr>
      </w:pPr>
      <w:r>
        <w:rPr>
          <w:rFonts w:ascii="Times New Roman" w:hAnsi="Times New Roman" w:cs="Times New Roman"/>
          <w:color w:val="000000"/>
          <w:sz w:val="28"/>
          <w:szCs w:val="28"/>
        </w:rPr>
        <w:t>РАЗРЕШЕНИЕ</w:t>
      </w:r>
    </w:p>
    <w:p w:rsidR="00A97065" w:rsidRDefault="00CA6AE9">
      <w:pPr>
        <w:pStyle w:val="10"/>
        <w:widowControl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                                                                           от 00.00.0000</w:t>
      </w:r>
    </w:p>
    <w:p w:rsidR="00A97065" w:rsidRDefault="00CA6AE9">
      <w:pPr>
        <w:pStyle w:val="10"/>
        <w:tabs>
          <w:tab w:val="center" w:pos="1867"/>
          <w:tab w:val="center" w:pos="7513"/>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ab/>
      </w:r>
    </w:p>
    <w:p w:rsidR="00A97065" w:rsidRDefault="00CA6AE9">
      <w:pPr>
        <w:pStyle w:val="10"/>
        <w:tabs>
          <w:tab w:val="left" w:pos="-45"/>
        </w:tabs>
        <w:spacing w:after="0" w:line="240" w:lineRule="auto"/>
        <w:ind w:left="15"/>
        <w:jc w:val="both"/>
        <w:rPr>
          <w:rFonts w:ascii="Times New Roman" w:hAnsi="Times New Roman" w:cs="Times New Roman"/>
          <w:color w:val="000000"/>
          <w:sz w:val="20"/>
          <w:szCs w:val="20"/>
        </w:rPr>
      </w:pPr>
      <w:r>
        <w:rPr>
          <w:rFonts w:ascii="Times New Roman" w:hAnsi="Times New Roman" w:cs="Times New Roman"/>
          <w:color w:val="000000"/>
          <w:sz w:val="28"/>
          <w:szCs w:val="28"/>
        </w:rPr>
        <w:t>__________________________________________________________________</w:t>
      </w:r>
    </w:p>
    <w:p w:rsidR="00A97065" w:rsidRDefault="00CA6AE9">
      <w:pPr>
        <w:pStyle w:val="10"/>
        <w:spacing w:after="0" w:line="240" w:lineRule="auto"/>
        <w:ind w:left="20" w:right="8"/>
        <w:jc w:val="center"/>
        <w:rPr>
          <w:rFonts w:ascii="Times New Roman" w:hAnsi="Times New Roman" w:cs="Times New Roman"/>
          <w:color w:val="000000"/>
          <w:sz w:val="28"/>
          <w:szCs w:val="28"/>
        </w:rPr>
      </w:pPr>
      <w:r>
        <w:rPr>
          <w:rFonts w:ascii="Times New Roman" w:hAnsi="Times New Roman" w:cs="Times New Roman"/>
          <w:color w:val="000000"/>
          <w:sz w:val="20"/>
          <w:szCs w:val="20"/>
        </w:rPr>
        <w:t>(наименов</w:t>
      </w:r>
      <w:r>
        <w:rPr>
          <w:rFonts w:ascii="Times New Roman" w:hAnsi="Times New Roman" w:cs="Times New Roman"/>
          <w:color w:val="000000"/>
          <w:sz w:val="20"/>
          <w:szCs w:val="20"/>
        </w:rPr>
        <w:t>ание уполномоченного органа местного самоуправления)</w:t>
      </w:r>
    </w:p>
    <w:p w:rsidR="00A97065" w:rsidRDefault="00CA6AE9">
      <w:pPr>
        <w:pStyle w:val="10"/>
        <w:spacing w:after="0" w:line="240" w:lineRule="auto"/>
        <w:ind w:left="20" w:right="8"/>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заявителя (заказчика): __________________________________________________________________</w:t>
      </w:r>
    </w:p>
    <w:p w:rsidR="00A97065" w:rsidRDefault="00CA6AE9">
      <w:pPr>
        <w:pStyle w:val="10"/>
        <w:spacing w:after="0" w:line="240" w:lineRule="auto"/>
        <w:ind w:left="20" w:right="8"/>
        <w:jc w:val="both"/>
        <w:rPr>
          <w:rFonts w:ascii="Times New Roman" w:hAnsi="Times New Roman" w:cs="Times New Roman"/>
          <w:color w:val="000000"/>
          <w:sz w:val="28"/>
          <w:szCs w:val="28"/>
        </w:rPr>
      </w:pPr>
      <w:r>
        <w:rPr>
          <w:rFonts w:ascii="Times New Roman" w:hAnsi="Times New Roman" w:cs="Times New Roman"/>
          <w:color w:val="000000"/>
          <w:sz w:val="28"/>
          <w:szCs w:val="28"/>
        </w:rPr>
        <w:t>Адрес производства земляных работ: __________________________________________________________________</w:t>
      </w:r>
    </w:p>
    <w:p w:rsidR="00A97065" w:rsidRDefault="00CA6AE9">
      <w:pPr>
        <w:pStyle w:val="10"/>
        <w:spacing w:after="0" w:line="240" w:lineRule="auto"/>
        <w:ind w:left="20" w:right="8"/>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работ:________________________________________________</w:t>
      </w:r>
    </w:p>
    <w:p w:rsidR="00A97065" w:rsidRDefault="00CA6AE9">
      <w:pPr>
        <w:pStyle w:val="10"/>
        <w:tabs>
          <w:tab w:val="center" w:pos="5622"/>
          <w:tab w:val="center" w:pos="8221"/>
          <w:tab w:val="right" w:pos="9353"/>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Цель проведения работ (перечислены в пункте 1.1 административного регламента) ________________________________________________________</w:t>
      </w:r>
    </w:p>
    <w:p w:rsidR="00A97065" w:rsidRDefault="00CA6AE9">
      <w:pPr>
        <w:pStyle w:val="10"/>
        <w:tabs>
          <w:tab w:val="center" w:pos="5622"/>
          <w:tab w:val="center" w:pos="8221"/>
          <w:tab w:val="right" w:pos="9353"/>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Условия проведения работ ___________________________________________</w:t>
      </w:r>
    </w:p>
    <w:p w:rsidR="00A97065" w:rsidRDefault="00CA6AE9">
      <w:pPr>
        <w:pStyle w:val="10"/>
        <w:tabs>
          <w:tab w:val="center" w:pos="5622"/>
          <w:tab w:val="center" w:pos="8221"/>
          <w:tab w:val="right" w:pos="9353"/>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Типы работ (на какие конкретно работы дается разреше</w:t>
      </w:r>
      <w:r>
        <w:rPr>
          <w:rFonts w:ascii="Times New Roman" w:hAnsi="Times New Roman" w:cs="Times New Roman"/>
          <w:color w:val="000000"/>
          <w:sz w:val="28"/>
          <w:szCs w:val="28"/>
        </w:rPr>
        <w:t>ние). Например, раскопка траншеи для канализации, раскопка траншеи для электрокабеля, раскопка траншеи для водостока, раскопка котлована для врезки, раскопка котлована под рекламный щит, раскопка котлована для опор наружного освещения, археологическая раск</w:t>
      </w:r>
      <w:r>
        <w:rPr>
          <w:rFonts w:ascii="Times New Roman" w:hAnsi="Times New Roman" w:cs="Times New Roman"/>
          <w:color w:val="000000"/>
          <w:sz w:val="28"/>
          <w:szCs w:val="28"/>
        </w:rPr>
        <w:t>опка и т.д.).</w:t>
      </w:r>
    </w:p>
    <w:p w:rsidR="00A97065" w:rsidRDefault="00A97065">
      <w:pPr>
        <w:pStyle w:val="10"/>
        <w:tabs>
          <w:tab w:val="center" w:pos="5622"/>
          <w:tab w:val="center" w:pos="8221"/>
          <w:tab w:val="right" w:pos="9353"/>
        </w:tabs>
        <w:spacing w:after="0" w:line="240" w:lineRule="auto"/>
        <w:rPr>
          <w:rFonts w:ascii="Times New Roman" w:hAnsi="Times New Roman" w:cs="Times New Roman"/>
          <w:color w:val="000000"/>
          <w:sz w:val="28"/>
          <w:szCs w:val="28"/>
        </w:rPr>
      </w:pPr>
      <w:r w:rsidRPr="00A97065">
        <w:pict>
          <v:shape id="_x0000_s1027" type="#_x0000_t75" style="position:absolute;margin-left:0;margin-top:0;width:50pt;height:50pt;z-index:251658752;visibility:hidden#_x0000_t75" filled="t" stroked="t">
            <v:stroke joinstyle="round"/>
            <v:path o:extrusionok="t" gradientshapeok="f" o:connecttype="segments"/>
            <o:lock v:ext="edit" aspectratio="f" selection="t"/>
          </v:shape>
        </w:pict>
      </w:r>
      <w:r w:rsidRPr="00A97065">
        <w:pict>
          <v:shape id="_x0000_s1026" type="#_x0000_t75" style="position:absolute;margin-left:83.55pt;margin-top:423.55pt;width:1.1pt;height:1.1pt;z-index:251659776;mso-wrap-distance-left:9.05pt;mso-wrap-distance-right:9.05pt;mso-position-horizontal-relative:page;mso-position-vertical-relative:page">
            <v:imagedata r:id="rId7" o:title=""/>
            <v:path textboxrect="0,0,0,0"/>
            <w10:wrap type="square" anchorx="page" anchory="page"/>
          </v:shape>
        </w:pict>
      </w:r>
      <w:r w:rsidR="00CA6AE9">
        <w:rPr>
          <w:rFonts w:ascii="Times New Roman" w:hAnsi="Times New Roman" w:cs="Times New Roman"/>
          <w:color w:val="000000"/>
          <w:sz w:val="28"/>
          <w:szCs w:val="28"/>
        </w:rPr>
        <w:t>Вид и объем вскрываемого покрытия (вид/объем в м</w:t>
      </w:r>
      <w:r w:rsidR="00CA6AE9">
        <w:rPr>
          <w:rFonts w:ascii="Times New Roman" w:hAnsi="Times New Roman" w:cs="Times New Roman"/>
          <w:color w:val="000000"/>
          <w:sz w:val="28"/>
          <w:szCs w:val="28"/>
        </w:rPr>
        <w:tab/>
        <w:t>или кв.м): ____________________________________________________________________________________________________________________________________</w:t>
      </w:r>
    </w:p>
    <w:p w:rsidR="00A97065" w:rsidRDefault="00CA6AE9">
      <w:pPr>
        <w:pStyle w:val="10"/>
        <w:spacing w:after="0" w:line="240" w:lineRule="auto"/>
        <w:ind w:left="20" w:right="8"/>
        <w:jc w:val="both"/>
        <w:rPr>
          <w:rFonts w:ascii="Times New Roman" w:hAnsi="Times New Roman" w:cs="Times New Roman"/>
          <w:color w:val="000000"/>
          <w:sz w:val="28"/>
          <w:szCs w:val="28"/>
        </w:rPr>
      </w:pPr>
      <w:r>
        <w:rPr>
          <w:rFonts w:ascii="Times New Roman" w:hAnsi="Times New Roman" w:cs="Times New Roman"/>
          <w:color w:val="000000"/>
          <w:sz w:val="28"/>
          <w:szCs w:val="28"/>
        </w:rPr>
        <w:t>Период производства земляных работ: с__________</w:t>
      </w:r>
      <w:r>
        <w:rPr>
          <w:rFonts w:ascii="Times New Roman" w:hAnsi="Times New Roman" w:cs="Times New Roman"/>
          <w:color w:val="000000"/>
          <w:sz w:val="28"/>
          <w:szCs w:val="28"/>
        </w:rPr>
        <w:t>________ по ___________________</w:t>
      </w:r>
      <w:r>
        <w:rPr>
          <w:rFonts w:ascii="Arial" w:hAnsi="Arial" w:cs="Arial"/>
          <w:color w:val="000000"/>
          <w:sz w:val="28"/>
          <w:szCs w:val="28"/>
        </w:rPr>
        <w:t>.</w:t>
      </w:r>
    </w:p>
    <w:p w:rsidR="00A97065" w:rsidRDefault="00CA6AE9">
      <w:pPr>
        <w:pStyle w:val="10"/>
        <w:tabs>
          <w:tab w:val="center" w:pos="5941"/>
          <w:tab w:val="center" w:pos="7693"/>
          <w:tab w:val="right" w:pos="9353"/>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подрядной организации, осуществляющей земляные работы: ____________________________________________________________________________________________________________________________________</w:t>
      </w:r>
    </w:p>
    <w:p w:rsidR="00A97065" w:rsidRDefault="00CA6AE9">
      <w:pPr>
        <w:pStyle w:val="10"/>
        <w:spacing w:after="0" w:line="240" w:lineRule="auto"/>
        <w:ind w:left="20" w:right="8"/>
        <w:jc w:val="both"/>
        <w:rPr>
          <w:rFonts w:ascii="Times New Roman" w:hAnsi="Times New Roman" w:cs="Times New Roman"/>
          <w:color w:val="000000"/>
          <w:sz w:val="28"/>
          <w:szCs w:val="28"/>
        </w:rPr>
      </w:pPr>
      <w:r>
        <w:rPr>
          <w:rFonts w:ascii="Times New Roman" w:hAnsi="Times New Roman" w:cs="Times New Roman"/>
          <w:color w:val="000000"/>
          <w:sz w:val="28"/>
          <w:szCs w:val="28"/>
        </w:rPr>
        <w:t>Сведения о должностных</w:t>
      </w:r>
      <w:r>
        <w:rPr>
          <w:rFonts w:ascii="Times New Roman" w:hAnsi="Times New Roman" w:cs="Times New Roman"/>
          <w:color w:val="000000"/>
          <w:sz w:val="28"/>
          <w:szCs w:val="28"/>
        </w:rPr>
        <w:t xml:space="preserve"> лицах, ответственных за производство земляных работ: ____________________________________________________________________________________________________________________________________</w:t>
      </w:r>
    </w:p>
    <w:p w:rsidR="00A97065" w:rsidRDefault="00CA6AE9">
      <w:pPr>
        <w:pStyle w:val="10"/>
        <w:spacing w:after="0" w:line="240" w:lineRule="auto"/>
        <w:ind w:left="32" w:right="8" w:hanging="12"/>
        <w:jc w:val="both"/>
        <w:rPr>
          <w:rFonts w:ascii="Times New Roman" w:hAnsi="Times New Roman" w:cs="Times New Roman"/>
          <w:color w:val="000000"/>
        </w:rPr>
      </w:pPr>
      <w:r>
        <w:rPr>
          <w:rFonts w:ascii="Times New Roman" w:hAnsi="Times New Roman" w:cs="Times New Roman"/>
          <w:color w:val="000000"/>
          <w:sz w:val="28"/>
          <w:szCs w:val="28"/>
        </w:rPr>
        <w:t xml:space="preserve">Наименование   подрядной    организации,    выполняющей    работы    </w:t>
      </w:r>
      <w:r>
        <w:rPr>
          <w:rFonts w:ascii="Times New Roman" w:hAnsi="Times New Roman" w:cs="Times New Roman"/>
          <w:color w:val="000000"/>
          <w:sz w:val="28"/>
          <w:szCs w:val="28"/>
        </w:rPr>
        <w:t xml:space="preserve">  по восстановлению благоустройства:</w:t>
      </w:r>
      <w:r>
        <w:rPr>
          <w:rFonts w:ascii="Arial" w:hAnsi="Arial" w:cs="Arial"/>
          <w:color w:val="000000"/>
        </w:rPr>
        <w:t xml:space="preserve"> </w:t>
      </w:r>
    </w:p>
    <w:p w:rsidR="00A97065" w:rsidRDefault="00A97065">
      <w:pPr>
        <w:pStyle w:val="10"/>
        <w:spacing w:after="0" w:line="240" w:lineRule="auto"/>
        <w:ind w:left="32" w:right="8" w:hanging="12"/>
        <w:jc w:val="both"/>
        <w:rPr>
          <w:rFonts w:ascii="Times New Roman" w:hAnsi="Times New Roman" w:cs="Times New Roman"/>
          <w:color w:val="000000"/>
        </w:rPr>
      </w:pPr>
    </w:p>
    <w:p w:rsidR="00A97065" w:rsidRDefault="00CA6AE9">
      <w:pPr>
        <w:pStyle w:val="10"/>
        <w:spacing w:after="0" w:line="240" w:lineRule="auto"/>
        <w:ind w:left="32" w:right="8" w:hanging="12"/>
        <w:jc w:val="both"/>
        <w:rPr>
          <w:rFonts w:ascii="Arial" w:hAnsi="Arial" w:cs="Arial"/>
          <w:color w:val="000000"/>
        </w:rPr>
      </w:pPr>
      <w:r>
        <w:rPr>
          <w:rFonts w:ascii="Arial" w:hAnsi="Arial" w:cs="Arial"/>
          <w:color w:val="000000"/>
        </w:rPr>
        <w:t>____________________________________________________________________________</w:t>
      </w:r>
    </w:p>
    <w:p w:rsidR="00A97065" w:rsidRDefault="00A97065">
      <w:pPr>
        <w:pStyle w:val="10"/>
        <w:spacing w:after="0" w:line="240" w:lineRule="auto"/>
        <w:ind w:left="32" w:right="8" w:hanging="12"/>
        <w:jc w:val="both"/>
        <w:rPr>
          <w:rFonts w:ascii="Arial" w:hAnsi="Arial" w:cs="Arial"/>
          <w:color w:val="000000"/>
        </w:rPr>
      </w:pPr>
    </w:p>
    <w:tbl>
      <w:tblPr>
        <w:tblW w:w="8521" w:type="dxa"/>
        <w:tblInd w:w="9" w:type="dxa"/>
        <w:tblLayout w:type="fixed"/>
        <w:tblCellMar>
          <w:top w:w="57" w:type="dxa"/>
          <w:left w:w="180" w:type="dxa"/>
          <w:right w:w="115" w:type="dxa"/>
        </w:tblCellMar>
        <w:tblLook w:val="04A0"/>
      </w:tblPr>
      <w:tblGrid>
        <w:gridCol w:w="3945"/>
        <w:gridCol w:w="4576"/>
      </w:tblGrid>
      <w:tr w:rsidR="00A97065">
        <w:trPr>
          <w:trHeight w:val="557"/>
        </w:trPr>
        <w:tc>
          <w:tcPr>
            <w:tcW w:w="3945" w:type="dxa"/>
            <w:tcBorders>
              <w:top w:val="single" w:sz="2" w:space="0" w:color="000000"/>
              <w:left w:val="single" w:sz="2" w:space="0" w:color="000000"/>
              <w:bottom w:val="single" w:sz="2" w:space="0" w:color="000000"/>
            </w:tcBorders>
          </w:tcPr>
          <w:p w:rsidR="00A97065" w:rsidRDefault="00CA6AE9">
            <w:pPr>
              <w:pStyle w:val="10"/>
              <w:widowControl w:val="0"/>
              <w:spacing w:after="0" w:line="240" w:lineRule="auto"/>
              <w:jc w:val="center"/>
            </w:pPr>
            <w:r>
              <w:rPr>
                <w:rFonts w:ascii="Times New Roman" w:hAnsi="Times New Roman" w:cs="Times New Roman"/>
                <w:color w:val="000000"/>
                <w:sz w:val="24"/>
                <w:szCs w:val="24"/>
              </w:rPr>
              <w:t>О</w:t>
            </w:r>
            <w:r>
              <w:rPr>
                <w:rFonts w:ascii="Times New Roman" w:hAnsi="Times New Roman" w:cs="Times New Roman"/>
                <w:color w:val="000000"/>
                <w:sz w:val="24"/>
                <w:szCs w:val="24"/>
                <w:lang w:val="en-US"/>
              </w:rPr>
              <w:t>тметка о продлении</w:t>
            </w:r>
          </w:p>
        </w:tc>
        <w:tc>
          <w:tcPr>
            <w:tcW w:w="4576" w:type="dxa"/>
            <w:tcBorders>
              <w:top w:val="single" w:sz="2" w:space="0" w:color="000000"/>
              <w:left w:val="single" w:sz="2" w:space="0" w:color="000000"/>
              <w:bottom w:val="single" w:sz="2" w:space="0" w:color="000000"/>
              <w:right w:val="single" w:sz="2" w:space="0" w:color="000000"/>
            </w:tcBorders>
          </w:tcPr>
          <w:p w:rsidR="00A97065" w:rsidRDefault="00A97065">
            <w:pPr>
              <w:pStyle w:val="10"/>
              <w:widowControl w:val="0"/>
              <w:spacing w:after="0" w:line="240" w:lineRule="auto"/>
              <w:jc w:val="center"/>
              <w:rPr>
                <w:rFonts w:ascii="Times New Roman" w:hAnsi="Times New Roman" w:cs="Times New Roman"/>
                <w:color w:val="000000"/>
                <w:sz w:val="24"/>
                <w:szCs w:val="24"/>
                <w:lang w:val="en-US"/>
              </w:rPr>
            </w:pPr>
          </w:p>
        </w:tc>
      </w:tr>
    </w:tbl>
    <w:p w:rsidR="00A97065" w:rsidRDefault="00A97065">
      <w:pPr>
        <w:pStyle w:val="10"/>
        <w:spacing w:after="0" w:line="240" w:lineRule="auto"/>
        <w:ind w:right="8"/>
        <w:jc w:val="both"/>
        <w:rPr>
          <w:rFonts w:ascii="Times New Roman" w:hAnsi="Times New Roman" w:cs="Times New Roman"/>
          <w:color w:val="000000"/>
          <w:sz w:val="20"/>
          <w:szCs w:val="20"/>
          <w:lang w:val="en-US"/>
        </w:rPr>
      </w:pPr>
    </w:p>
    <w:p w:rsidR="00A97065" w:rsidRPr="00870EDB" w:rsidRDefault="00CA6AE9">
      <w:pPr>
        <w:pStyle w:val="10"/>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____________________________________       Сведения об электронной подпис</w:t>
      </w:r>
      <w:r>
        <w:rPr>
          <w:rFonts w:ascii="Times New Roman" w:eastAsia="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(ФИО, должность)                      </w:t>
      </w:r>
    </w:p>
    <w:p w:rsidR="00A97065" w:rsidRDefault="00A97065">
      <w:pPr>
        <w:widowControl w:val="0"/>
        <w:jc w:val="right"/>
        <w:rPr>
          <w:rFonts w:ascii="Times New Roman" w:hAnsi="Times New Roman" w:cs="Times New Roman"/>
          <w:color w:val="000000"/>
          <w:sz w:val="28"/>
          <w:szCs w:val="28"/>
        </w:rPr>
      </w:pPr>
    </w:p>
    <w:p w:rsidR="00A97065" w:rsidRDefault="00A97065">
      <w:pPr>
        <w:widowControl w:val="0"/>
        <w:jc w:val="right"/>
        <w:rPr>
          <w:rFonts w:ascii="Times New Roman" w:hAnsi="Times New Roman" w:cs="Times New Roman"/>
          <w:color w:val="000000"/>
          <w:sz w:val="28"/>
          <w:szCs w:val="28"/>
        </w:rPr>
      </w:pPr>
    </w:p>
    <w:p w:rsidR="00A97065" w:rsidRDefault="00CA6AE9" w:rsidP="00870EDB">
      <w:pPr>
        <w:widowControl w:val="0"/>
        <w:jc w:val="right"/>
        <w:rPr>
          <w:rFonts w:ascii="Times New Roman" w:hAnsi="Times New Roman" w:cs="Times New Roman"/>
          <w:sz w:val="28"/>
          <w:szCs w:val="28"/>
        </w:rPr>
      </w:pPr>
      <w:r>
        <w:rPr>
          <w:rFonts w:ascii="Times New Roman" w:hAnsi="Times New Roman" w:cs="Times New Roman"/>
          <w:color w:val="000000"/>
          <w:sz w:val="28"/>
          <w:szCs w:val="28"/>
        </w:rPr>
        <w:t>Приложение №4</w:t>
      </w:r>
    </w:p>
    <w:p w:rsidR="00A97065" w:rsidRDefault="00CA6AE9">
      <w:pPr>
        <w:widowControl w:val="0"/>
        <w:ind w:left="3686"/>
        <w:jc w:val="right"/>
        <w:rPr>
          <w:rFonts w:ascii="Times New Roman" w:hAnsi="Times New Roman" w:cs="Times New Roman"/>
          <w:color w:val="000000"/>
          <w:sz w:val="28"/>
          <w:szCs w:val="28"/>
        </w:rPr>
      </w:pPr>
      <w:r>
        <w:rPr>
          <w:rFonts w:ascii="Times New Roman" w:hAnsi="Times New Roman" w:cs="Times New Roman"/>
          <w:sz w:val="28"/>
          <w:szCs w:val="28"/>
        </w:rPr>
        <w:t>к типовому административному регламенту</w:t>
      </w:r>
      <w:r>
        <w:rPr>
          <w:rFonts w:ascii="Times New Roman" w:hAnsi="Times New Roman" w:cs="Times New Roman"/>
          <w:sz w:val="28"/>
          <w:szCs w:val="28"/>
        </w:rPr>
        <w:br/>
        <w:t>предоставления муниципальной услуги</w:t>
      </w:r>
    </w:p>
    <w:p w:rsidR="00A97065" w:rsidRDefault="00CA6AE9">
      <w:pPr>
        <w:pStyle w:val="10"/>
        <w:widowControl w:val="0"/>
        <w:spacing w:after="0" w:line="240" w:lineRule="auto"/>
        <w:ind w:left="5103"/>
        <w:jc w:val="right"/>
      </w:pPr>
      <w:r>
        <w:rPr>
          <w:rFonts w:ascii="Times New Roman" w:hAnsi="Times New Roman" w:cs="Times New Roman"/>
          <w:color w:val="000000"/>
          <w:sz w:val="28"/>
          <w:szCs w:val="28"/>
        </w:rPr>
        <w:t>«</w:t>
      </w:r>
      <w:r>
        <w:rPr>
          <w:rStyle w:val="22"/>
          <w:rFonts w:ascii="Times New Roman" w:eastAsia="Times New Roman" w:hAnsi="Times New Roman"/>
          <w:b w:val="0"/>
          <w:bCs w:val="0"/>
          <w:color w:val="000000"/>
          <w:sz w:val="28"/>
          <w:szCs w:val="28"/>
          <w:shd w:val="clear" w:color="auto" w:fill="FFFFFF"/>
        </w:rPr>
        <w:t xml:space="preserve">Предоставление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color w:val="000000"/>
          <w:sz w:val="28"/>
          <w:szCs w:val="28"/>
        </w:rPr>
        <w:t>»</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10"/>
        <w:widowControl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 </w:t>
      </w:r>
    </w:p>
    <w:p w:rsidR="00A97065" w:rsidRDefault="00CA6AE9">
      <w:pPr>
        <w:pStyle w:val="10"/>
        <w:widowControl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rsidR="00A97065" w:rsidRDefault="00A97065">
      <w:pPr>
        <w:pStyle w:val="10"/>
        <w:widowControl w:val="0"/>
        <w:spacing w:after="0" w:line="240" w:lineRule="auto"/>
        <w:jc w:val="center"/>
        <w:rPr>
          <w:rFonts w:ascii="Times New Roman" w:hAnsi="Times New Roman" w:cs="Times New Roman"/>
          <w:color w:val="000000"/>
          <w:sz w:val="28"/>
          <w:szCs w:val="28"/>
        </w:rPr>
      </w:pPr>
    </w:p>
    <w:p w:rsidR="00A97065" w:rsidRDefault="00CA6AE9">
      <w:pPr>
        <w:pStyle w:val="10"/>
        <w:widowControl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                                                                 от 00.00.0000</w:t>
      </w:r>
    </w:p>
    <w:p w:rsidR="00A97065" w:rsidRDefault="00A97065">
      <w:pPr>
        <w:pStyle w:val="10"/>
        <w:widowControl w:val="0"/>
        <w:spacing w:after="0" w:line="240" w:lineRule="auto"/>
        <w:jc w:val="both"/>
        <w:rPr>
          <w:rFonts w:ascii="Times New Roman" w:hAnsi="Times New Roman" w:cs="Times New Roman"/>
          <w:color w:val="000000"/>
          <w:sz w:val="28"/>
          <w:szCs w:val="28"/>
        </w:rPr>
      </w:pPr>
    </w:p>
    <w:p w:rsidR="00A97065" w:rsidRDefault="00CA6AE9">
      <w:pPr>
        <w:pStyle w:val="10"/>
        <w:widowControl w:val="0"/>
        <w:spacing w:after="0" w:line="240" w:lineRule="auto"/>
        <w:ind w:firstLine="570"/>
        <w:jc w:val="both"/>
        <w:rPr>
          <w:color w:val="000000"/>
        </w:rPr>
      </w:pPr>
      <w:r>
        <w:rPr>
          <w:rFonts w:ascii="Times New Roman" w:hAnsi="Times New Roman" w:cs="Times New Roman"/>
          <w:color w:val="000000"/>
          <w:sz w:val="28"/>
          <w:szCs w:val="28"/>
        </w:rPr>
        <w:t>По результатам рассмотрения заявления по муниципальной услуге «</w:t>
      </w:r>
      <w:r>
        <w:rPr>
          <w:rStyle w:val="22"/>
          <w:rFonts w:ascii="Times New Roman" w:eastAsia="Times New Roman" w:hAnsi="Times New Roman"/>
          <w:b w:val="0"/>
          <w:bCs w:val="0"/>
          <w:color w:val="000000"/>
          <w:sz w:val="28"/>
          <w:szCs w:val="28"/>
          <w:shd w:val="clear" w:color="auto" w:fill="FFFFFF"/>
        </w:rPr>
        <w:t xml:space="preserve">Предоставление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color w:val="000000"/>
          <w:sz w:val="28"/>
          <w:szCs w:val="28"/>
        </w:rPr>
        <w:t>» № ___________ от 00.00.0000 и приложенных к нему документов, Уполномоченным органом на предоставление муниципальной услуги «</w:t>
      </w:r>
      <w:r>
        <w:rPr>
          <w:rStyle w:val="22"/>
          <w:rFonts w:ascii="Times New Roman" w:eastAsia="Times New Roman" w:hAnsi="Times New Roman"/>
          <w:b w:val="0"/>
          <w:bCs w:val="0"/>
          <w:color w:val="000000"/>
          <w:sz w:val="28"/>
          <w:szCs w:val="28"/>
          <w:shd w:val="clear" w:color="auto" w:fill="FFFFFF"/>
        </w:rPr>
        <w:t>Предоставл</w:t>
      </w:r>
      <w:r>
        <w:rPr>
          <w:rStyle w:val="22"/>
          <w:rFonts w:ascii="Times New Roman" w:eastAsia="Times New Roman" w:hAnsi="Times New Roman"/>
          <w:b w:val="0"/>
          <w:bCs w:val="0"/>
          <w:color w:val="000000"/>
          <w:sz w:val="28"/>
          <w:szCs w:val="28"/>
          <w:shd w:val="clear" w:color="auto" w:fill="FFFFFF"/>
        </w:rPr>
        <w:t xml:space="preserve">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color w:val="000000"/>
          <w:sz w:val="28"/>
          <w:szCs w:val="28"/>
        </w:rPr>
        <w:t>»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r>
        <w:rPr>
          <w:rFonts w:ascii="Arial" w:hAnsi="Arial" w:cs="Arial"/>
          <w:color w:val="000000"/>
          <w:sz w:val="24"/>
          <w:szCs w:val="28"/>
        </w:rPr>
        <w:t xml:space="preserve"> </w:t>
      </w:r>
    </w:p>
    <w:p w:rsidR="00A97065" w:rsidRDefault="00A97065">
      <w:pPr>
        <w:pStyle w:val="10"/>
        <w:widowControl w:val="0"/>
        <w:spacing w:after="0" w:line="240" w:lineRule="auto"/>
        <w:ind w:firstLine="570"/>
        <w:jc w:val="both"/>
        <w:rPr>
          <w:color w:val="000000"/>
        </w:rPr>
      </w:pPr>
    </w:p>
    <w:p w:rsidR="00A97065" w:rsidRDefault="00CA6AE9">
      <w:pPr>
        <w:pStyle w:val="10"/>
        <w:widowControl w:val="0"/>
        <w:spacing w:after="0" w:line="240" w:lineRule="auto"/>
        <w:jc w:val="both"/>
        <w:rPr>
          <w:rFonts w:ascii="Arial" w:hAnsi="Arial" w:cs="Arial"/>
          <w:color w:val="000000"/>
          <w:sz w:val="24"/>
          <w:szCs w:val="28"/>
        </w:rPr>
      </w:pPr>
      <w:r>
        <w:rPr>
          <w:rFonts w:ascii="Arial" w:hAnsi="Arial" w:cs="Arial"/>
          <w:color w:val="000000"/>
          <w:sz w:val="24"/>
          <w:szCs w:val="28"/>
        </w:rPr>
        <w:t>______________________________</w:t>
      </w:r>
      <w:r>
        <w:rPr>
          <w:rFonts w:ascii="Arial" w:hAnsi="Arial" w:cs="Arial"/>
          <w:color w:val="000000"/>
          <w:sz w:val="24"/>
          <w:szCs w:val="28"/>
        </w:rPr>
        <w:t>________________________________________</w:t>
      </w:r>
    </w:p>
    <w:p w:rsidR="00A97065" w:rsidRDefault="00A97065">
      <w:pPr>
        <w:pStyle w:val="10"/>
        <w:widowControl w:val="0"/>
        <w:spacing w:after="0" w:line="240" w:lineRule="auto"/>
        <w:jc w:val="both"/>
        <w:rPr>
          <w:rFonts w:ascii="Arial" w:hAnsi="Arial" w:cs="Arial"/>
          <w:color w:val="000000"/>
          <w:sz w:val="24"/>
          <w:szCs w:val="28"/>
        </w:rPr>
      </w:pPr>
    </w:p>
    <w:p w:rsidR="00A97065" w:rsidRDefault="00CA6AE9">
      <w:pPr>
        <w:pStyle w:val="10"/>
        <w:widowControl w:val="0"/>
        <w:spacing w:after="0" w:line="240" w:lineRule="auto"/>
        <w:jc w:val="both"/>
        <w:rPr>
          <w:rFonts w:ascii="Times New Roman" w:hAnsi="Times New Roman" w:cs="Times New Roman"/>
          <w:color w:val="000000"/>
          <w:sz w:val="20"/>
          <w:szCs w:val="20"/>
        </w:rPr>
      </w:pPr>
      <w:r>
        <w:rPr>
          <w:rFonts w:ascii="Arial" w:hAnsi="Arial" w:cs="Arial"/>
          <w:color w:val="000000"/>
          <w:sz w:val="24"/>
          <w:szCs w:val="28"/>
        </w:rPr>
        <w:t>______________________________________________________________________</w:t>
      </w:r>
    </w:p>
    <w:p w:rsidR="00A97065" w:rsidRDefault="00CA6AE9">
      <w:pPr>
        <w:pStyle w:val="10"/>
        <w:widowControl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0"/>
          <w:szCs w:val="20"/>
        </w:rPr>
        <w:t>(указываются основания из числа предусмотренных пунктами 2.15 и 2.19 административного регламента)</w:t>
      </w:r>
    </w:p>
    <w:p w:rsidR="00A97065" w:rsidRDefault="00A97065">
      <w:pPr>
        <w:pStyle w:val="10"/>
        <w:widowControl w:val="0"/>
        <w:spacing w:after="0" w:line="240" w:lineRule="auto"/>
        <w:jc w:val="both"/>
        <w:rPr>
          <w:rFonts w:ascii="Times New Roman" w:hAnsi="Times New Roman" w:cs="Times New Roman"/>
          <w:color w:val="000000"/>
          <w:sz w:val="28"/>
          <w:szCs w:val="28"/>
        </w:rPr>
      </w:pPr>
    </w:p>
    <w:p w:rsidR="00A97065" w:rsidRDefault="00CA6AE9">
      <w:pPr>
        <w:pStyle w:val="10"/>
        <w:widowControl w:val="0"/>
        <w:spacing w:after="0" w:line="240" w:lineRule="auto"/>
        <w:ind w:firstLine="555"/>
        <w:jc w:val="both"/>
        <w:rPr>
          <w:rFonts w:ascii="Times New Roman" w:hAnsi="Times New Roman" w:cs="Times New Roman"/>
          <w:color w:val="000000"/>
          <w:sz w:val="28"/>
          <w:szCs w:val="28"/>
        </w:rPr>
      </w:pPr>
      <w:r>
        <w:rPr>
          <w:rFonts w:ascii="Times New Roman" w:hAnsi="Times New Roman" w:cs="Times New Roman"/>
          <w:color w:val="000000"/>
          <w:sz w:val="28"/>
          <w:szCs w:val="28"/>
        </w:rPr>
        <w:t>Вы вправе повторно обратиться в Уполномочен</w:t>
      </w:r>
      <w:r>
        <w:rPr>
          <w:rFonts w:ascii="Times New Roman" w:hAnsi="Times New Roman" w:cs="Times New Roman"/>
          <w:color w:val="000000"/>
          <w:sz w:val="28"/>
          <w:szCs w:val="28"/>
        </w:rPr>
        <w:t>ный орган с заявлением о предоставлении муниципальной услуги после устранения указанных нарушений.</w:t>
      </w:r>
    </w:p>
    <w:p w:rsidR="00A97065" w:rsidRDefault="00CA6AE9">
      <w:pPr>
        <w:pStyle w:val="10"/>
        <w:widowControl w:val="0"/>
        <w:spacing w:after="0" w:line="240" w:lineRule="auto"/>
        <w:ind w:firstLine="570"/>
        <w:jc w:val="both"/>
        <w:rPr>
          <w:rFonts w:ascii="Arial" w:hAnsi="Arial" w:cs="Arial"/>
          <w:color w:val="000000"/>
        </w:rPr>
      </w:pPr>
      <w:r>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97065" w:rsidRDefault="00A97065">
      <w:pPr>
        <w:pStyle w:val="10"/>
        <w:spacing w:after="0" w:line="240" w:lineRule="auto"/>
        <w:ind w:right="8"/>
        <w:jc w:val="both"/>
        <w:rPr>
          <w:rFonts w:ascii="Arial" w:hAnsi="Arial" w:cs="Arial"/>
          <w:color w:val="000000"/>
        </w:rPr>
      </w:pPr>
    </w:p>
    <w:p w:rsidR="00A97065" w:rsidRDefault="00A97065">
      <w:pPr>
        <w:pStyle w:val="10"/>
        <w:spacing w:after="0" w:line="240" w:lineRule="auto"/>
        <w:ind w:right="8"/>
        <w:jc w:val="both"/>
        <w:rPr>
          <w:rFonts w:ascii="Arial" w:hAnsi="Arial" w:cs="Arial"/>
          <w:color w:val="000000"/>
        </w:rPr>
      </w:pPr>
    </w:p>
    <w:p w:rsidR="00A97065" w:rsidRDefault="00A97065">
      <w:pPr>
        <w:pStyle w:val="10"/>
        <w:spacing w:after="0" w:line="240" w:lineRule="auto"/>
        <w:ind w:right="8"/>
        <w:jc w:val="both"/>
        <w:rPr>
          <w:rFonts w:ascii="Times New Roman" w:hAnsi="Times New Roman" w:cs="Times New Roman"/>
          <w:color w:val="000000"/>
          <w:sz w:val="20"/>
          <w:szCs w:val="20"/>
        </w:rPr>
      </w:pPr>
    </w:p>
    <w:p w:rsidR="00A97065" w:rsidRDefault="00A97065">
      <w:pPr>
        <w:pStyle w:val="10"/>
        <w:spacing w:after="0" w:line="240" w:lineRule="auto"/>
        <w:ind w:right="8"/>
        <w:jc w:val="both"/>
        <w:rPr>
          <w:rFonts w:ascii="Times New Roman" w:hAnsi="Times New Roman" w:cs="Times New Roman"/>
          <w:color w:val="000000"/>
          <w:sz w:val="20"/>
          <w:szCs w:val="20"/>
        </w:rPr>
      </w:pPr>
    </w:p>
    <w:p w:rsidR="00A97065" w:rsidRDefault="00CA6AE9">
      <w:pPr>
        <w:pStyle w:val="10"/>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____________________________________       Сведения об электронной подписи</w:t>
      </w:r>
    </w:p>
    <w:p w:rsidR="00A97065" w:rsidRDefault="00CA6AE9">
      <w:pPr>
        <w:pStyle w:val="10"/>
        <w:spacing w:after="0" w:line="240" w:lineRule="auto"/>
        <w:rPr>
          <w:rFonts w:ascii="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(ФИО, должность)                      </w:t>
      </w:r>
    </w:p>
    <w:p w:rsidR="00A97065" w:rsidRDefault="00A97065">
      <w:pPr>
        <w:pStyle w:val="10"/>
        <w:spacing w:after="0" w:line="240" w:lineRule="auto"/>
        <w:rPr>
          <w:rFonts w:ascii="Times New Roman" w:hAnsi="Times New Roman" w:cs="Times New Roman"/>
          <w:bCs/>
          <w:color w:val="000000"/>
          <w:sz w:val="20"/>
          <w:szCs w:val="20"/>
        </w:rPr>
      </w:pPr>
    </w:p>
    <w:p w:rsidR="00A97065" w:rsidRDefault="00A97065">
      <w:pPr>
        <w:pStyle w:val="10"/>
        <w:spacing w:after="0" w:line="240" w:lineRule="auto"/>
        <w:rPr>
          <w:rFonts w:ascii="Arial" w:hAnsi="Arial" w:cs="Arial"/>
          <w:bCs/>
          <w:color w:val="000000"/>
          <w:sz w:val="24"/>
          <w:szCs w:val="28"/>
        </w:rPr>
      </w:pPr>
    </w:p>
    <w:p w:rsidR="00A97065" w:rsidRDefault="00A97065">
      <w:pPr>
        <w:pStyle w:val="10"/>
        <w:spacing w:after="0" w:line="240" w:lineRule="auto"/>
        <w:rPr>
          <w:rFonts w:ascii="Arial" w:hAnsi="Arial" w:cs="Arial"/>
          <w:color w:val="000000"/>
          <w:sz w:val="24"/>
          <w:szCs w:val="28"/>
        </w:rPr>
      </w:pPr>
    </w:p>
    <w:p w:rsidR="00A97065" w:rsidRDefault="00A97065">
      <w:pPr>
        <w:pStyle w:val="10"/>
        <w:spacing w:after="0" w:line="240" w:lineRule="auto"/>
        <w:rPr>
          <w:rFonts w:ascii="Arial" w:hAnsi="Arial" w:cs="Arial"/>
          <w:color w:val="000000"/>
          <w:sz w:val="24"/>
          <w:szCs w:val="28"/>
        </w:rPr>
      </w:pPr>
    </w:p>
    <w:p w:rsidR="00A97065" w:rsidRDefault="00A97065">
      <w:pPr>
        <w:pStyle w:val="10"/>
        <w:spacing w:after="0" w:line="240" w:lineRule="auto"/>
        <w:rPr>
          <w:rFonts w:ascii="Arial" w:hAnsi="Arial" w:cs="Arial"/>
          <w:color w:val="000000"/>
          <w:sz w:val="24"/>
          <w:szCs w:val="28"/>
        </w:rPr>
      </w:pPr>
    </w:p>
    <w:p w:rsidR="00A97065" w:rsidRDefault="00A97065">
      <w:pPr>
        <w:pStyle w:val="10"/>
        <w:spacing w:after="0" w:line="240" w:lineRule="auto"/>
        <w:rPr>
          <w:rFonts w:ascii="Arial" w:hAnsi="Arial" w:cs="Arial"/>
          <w:color w:val="000000"/>
          <w:sz w:val="24"/>
          <w:szCs w:val="28"/>
        </w:rPr>
      </w:pPr>
    </w:p>
    <w:p w:rsidR="00A97065" w:rsidRDefault="00A97065">
      <w:pPr>
        <w:pStyle w:val="10"/>
        <w:spacing w:after="0" w:line="240" w:lineRule="auto"/>
        <w:rPr>
          <w:rFonts w:ascii="Arial" w:hAnsi="Arial" w:cs="Arial"/>
          <w:color w:val="000000"/>
          <w:sz w:val="24"/>
          <w:szCs w:val="28"/>
        </w:rPr>
      </w:pPr>
    </w:p>
    <w:p w:rsidR="00A97065" w:rsidRDefault="00A97065">
      <w:pPr>
        <w:pStyle w:val="10"/>
        <w:spacing w:after="0" w:line="240" w:lineRule="auto"/>
        <w:rPr>
          <w:rFonts w:ascii="Arial" w:hAnsi="Arial" w:cs="Arial"/>
          <w:color w:val="000000"/>
          <w:sz w:val="24"/>
          <w:szCs w:val="28"/>
        </w:rPr>
      </w:pPr>
    </w:p>
    <w:p w:rsidR="00A97065" w:rsidRDefault="00A97065">
      <w:pPr>
        <w:pStyle w:val="10"/>
        <w:spacing w:after="0" w:line="240" w:lineRule="auto"/>
        <w:rPr>
          <w:rFonts w:ascii="Arial" w:hAnsi="Arial" w:cs="Arial"/>
          <w:color w:val="000000"/>
          <w:sz w:val="24"/>
          <w:szCs w:val="28"/>
        </w:rPr>
        <w:sectPr w:rsidR="00A97065">
          <w:headerReference w:type="default" r:id="rId21"/>
          <w:footerReference w:type="default" r:id="rId22"/>
          <w:pgSz w:w="11906" w:h="16838"/>
          <w:pgMar w:top="1134" w:right="851" w:bottom="1134" w:left="1701" w:header="0" w:footer="720" w:gutter="0"/>
          <w:cols w:space="1701"/>
          <w:docGrid w:linePitch="360"/>
        </w:sectPr>
      </w:pPr>
    </w:p>
    <w:p w:rsidR="00A97065" w:rsidRDefault="00CA6AE9">
      <w:pPr>
        <w:pStyle w:val="10"/>
        <w:widowControl w:val="0"/>
        <w:spacing w:after="0" w:line="240" w:lineRule="auto"/>
        <w:ind w:left="5103"/>
        <w:jc w:val="right"/>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Приложение №5</w:t>
      </w:r>
    </w:p>
    <w:p w:rsidR="00A97065" w:rsidRDefault="00CA6AE9">
      <w:pPr>
        <w:widowControl w:val="0"/>
        <w:ind w:left="3686"/>
        <w:jc w:val="right"/>
        <w:rPr>
          <w:rFonts w:ascii="Times New Roman" w:hAnsi="Times New Roman" w:cs="Times New Roman"/>
          <w:color w:val="000000"/>
          <w:sz w:val="28"/>
          <w:szCs w:val="28"/>
        </w:rPr>
      </w:pPr>
      <w:r>
        <w:rPr>
          <w:rFonts w:ascii="Times New Roman" w:hAnsi="Times New Roman" w:cs="Times New Roman"/>
          <w:sz w:val="28"/>
          <w:szCs w:val="28"/>
        </w:rPr>
        <w:t>к типовому административному регламенту</w:t>
      </w:r>
      <w:r>
        <w:rPr>
          <w:rFonts w:ascii="Times New Roman" w:hAnsi="Times New Roman" w:cs="Times New Roman"/>
          <w:sz w:val="28"/>
          <w:szCs w:val="28"/>
        </w:rPr>
        <w:br/>
        <w:t>предоставления муниципальной услуги</w:t>
      </w:r>
    </w:p>
    <w:p w:rsidR="00A97065" w:rsidRDefault="00CA6AE9">
      <w:pPr>
        <w:pStyle w:val="10"/>
        <w:widowControl w:val="0"/>
        <w:spacing w:after="0" w:line="240" w:lineRule="auto"/>
        <w:ind w:left="5103"/>
        <w:jc w:val="right"/>
      </w:pPr>
      <w:r>
        <w:rPr>
          <w:rFonts w:ascii="Times New Roman" w:hAnsi="Times New Roman" w:cs="Times New Roman"/>
          <w:color w:val="000000"/>
          <w:sz w:val="28"/>
          <w:szCs w:val="28"/>
        </w:rPr>
        <w:t>«</w:t>
      </w:r>
      <w:r>
        <w:rPr>
          <w:rStyle w:val="22"/>
          <w:rFonts w:ascii="Times New Roman" w:eastAsia="Times New Roman" w:hAnsi="Times New Roman"/>
          <w:b w:val="0"/>
          <w:bCs w:val="0"/>
          <w:color w:val="000000"/>
          <w:sz w:val="28"/>
          <w:szCs w:val="28"/>
          <w:shd w:val="clear" w:color="auto" w:fill="FFFFFF"/>
        </w:rPr>
        <w:t>Предоставление разрешения на</w:t>
      </w:r>
    </w:p>
    <w:p w:rsidR="00A97065" w:rsidRDefault="00CA6AE9">
      <w:pPr>
        <w:pStyle w:val="10"/>
        <w:widowControl w:val="0"/>
        <w:spacing w:after="0" w:line="240" w:lineRule="auto"/>
        <w:ind w:left="5103"/>
        <w:jc w:val="right"/>
        <w:rPr>
          <w:rFonts w:ascii="Times New Roman" w:hAnsi="Times New Roman" w:cs="Times New Roman"/>
          <w:bCs/>
          <w:color w:val="000000"/>
          <w:sz w:val="28"/>
          <w:szCs w:val="28"/>
        </w:rPr>
      </w:pPr>
      <w:r>
        <w:rPr>
          <w:rStyle w:val="22"/>
          <w:rFonts w:ascii="Times New Roman" w:eastAsia="Times New Roman" w:hAnsi="Times New Roman"/>
          <w:b w:val="0"/>
          <w:bCs w:val="0"/>
          <w:color w:val="000000"/>
          <w:sz w:val="28"/>
          <w:szCs w:val="28"/>
          <w:shd w:val="clear" w:color="auto" w:fill="FFFFFF"/>
        </w:rPr>
        <w:t xml:space="preserve">осуществление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color w:val="000000"/>
          <w:sz w:val="28"/>
          <w:szCs w:val="28"/>
        </w:rPr>
        <w:t>»</w:t>
      </w:r>
    </w:p>
    <w:p w:rsidR="00A97065" w:rsidRDefault="00A97065">
      <w:pPr>
        <w:pStyle w:val="10"/>
        <w:spacing w:after="0" w:line="240" w:lineRule="auto"/>
        <w:jc w:val="center"/>
        <w:rPr>
          <w:rFonts w:ascii="Times New Roman" w:hAnsi="Times New Roman" w:cs="Times New Roman"/>
          <w:bCs/>
          <w:color w:val="000000"/>
          <w:sz w:val="28"/>
          <w:szCs w:val="28"/>
        </w:rPr>
      </w:pPr>
    </w:p>
    <w:p w:rsidR="00A97065" w:rsidRDefault="00CA6AE9">
      <w:pPr>
        <w:pStyle w:val="1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Описание административных процедур </w:t>
      </w:r>
    </w:p>
    <w:p w:rsidR="00A97065" w:rsidRDefault="00CA6AE9">
      <w:pPr>
        <w:pStyle w:val="10"/>
        <w:spacing w:after="0" w:line="240" w:lineRule="auto"/>
        <w:jc w:val="center"/>
      </w:pPr>
      <w:r>
        <w:rPr>
          <w:rFonts w:ascii="Times New Roman" w:hAnsi="Times New Roman" w:cs="Times New Roman"/>
          <w:bCs/>
          <w:color w:val="000000"/>
          <w:sz w:val="28"/>
          <w:szCs w:val="28"/>
        </w:rPr>
        <w:t>при предоставлении муниципальной услуги «</w:t>
      </w:r>
      <w:r>
        <w:rPr>
          <w:rStyle w:val="22"/>
          <w:rFonts w:ascii="Times New Roman" w:eastAsia="Times New Roman" w:hAnsi="Times New Roman"/>
          <w:b w:val="0"/>
          <w:bCs w:val="0"/>
          <w:color w:val="000000"/>
          <w:sz w:val="28"/>
          <w:szCs w:val="28"/>
          <w:shd w:val="clear" w:color="auto" w:fill="FFFFFF"/>
        </w:rPr>
        <w:t xml:space="preserve">Предоставление разрешения на осуществление </w:t>
      </w:r>
      <w:r>
        <w:rPr>
          <w:rStyle w:val="22"/>
          <w:rFonts w:ascii="Times New Roman" w:eastAsia="Times New Roman" w:hAnsi="Times New Roman"/>
          <w:b w:val="0"/>
          <w:color w:val="000000"/>
          <w:sz w:val="28"/>
          <w:szCs w:val="28"/>
          <w:shd w:val="clear" w:color="auto" w:fill="FFFFFF"/>
        </w:rPr>
        <w:t>земляных работ</w:t>
      </w:r>
      <w:r>
        <w:rPr>
          <w:rFonts w:ascii="Times New Roman" w:hAnsi="Times New Roman" w:cs="Times New Roman"/>
          <w:bCs/>
          <w:color w:val="000000"/>
          <w:sz w:val="28"/>
          <w:szCs w:val="28"/>
        </w:rPr>
        <w:t>»</w:t>
      </w:r>
    </w:p>
    <w:p w:rsidR="00A97065" w:rsidRDefault="00A97065">
      <w:pPr>
        <w:pStyle w:val="10"/>
        <w:spacing w:after="0" w:line="240" w:lineRule="auto"/>
        <w:jc w:val="center"/>
        <w:rPr>
          <w:rFonts w:ascii="Times New Roman" w:hAnsi="Times New Roman" w:cs="Times New Roman"/>
          <w:bCs/>
          <w:color w:val="000000"/>
          <w:sz w:val="28"/>
          <w:szCs w:val="28"/>
        </w:rPr>
      </w:pPr>
    </w:p>
    <w:tbl>
      <w:tblPr>
        <w:tblW w:w="15448" w:type="dxa"/>
        <w:tblInd w:w="-1" w:type="dxa"/>
        <w:tblLayout w:type="fixed"/>
        <w:tblCellMar>
          <w:top w:w="13" w:type="dxa"/>
          <w:left w:w="76" w:type="dxa"/>
          <w:right w:w="102" w:type="dxa"/>
        </w:tblCellMar>
        <w:tblLook w:val="04A0"/>
      </w:tblPr>
      <w:tblGrid>
        <w:gridCol w:w="465"/>
        <w:gridCol w:w="1980"/>
        <w:gridCol w:w="15"/>
        <w:gridCol w:w="6255"/>
        <w:gridCol w:w="4950"/>
        <w:gridCol w:w="1783"/>
      </w:tblGrid>
      <w:tr w:rsidR="00A97065">
        <w:trPr>
          <w:trHeight w:val="1369"/>
        </w:trPr>
        <w:tc>
          <w:tcPr>
            <w:tcW w:w="465" w:type="dxa"/>
            <w:tcBorders>
              <w:top w:val="single" w:sz="2" w:space="0" w:color="000000"/>
              <w:left w:val="single" w:sz="2" w:space="0" w:color="000000"/>
              <w:bottom w:val="single" w:sz="2" w:space="0" w:color="000000"/>
            </w:tcBorders>
          </w:tcPr>
          <w:p w:rsidR="00A97065" w:rsidRDefault="00CA6AE9">
            <w:pPr>
              <w:pStyle w:val="10"/>
              <w:widowControl w:val="0"/>
              <w:spacing w:after="123"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п/п</w:t>
            </w:r>
          </w:p>
        </w:tc>
        <w:tc>
          <w:tcPr>
            <w:tcW w:w="1995" w:type="dxa"/>
            <w:gridSpan w:val="2"/>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183"/>
              <w:jc w:val="center"/>
              <w:rPr>
                <w:rFonts w:ascii="Times New Roman" w:hAnsi="Times New Roman" w:cs="Times New Roman"/>
                <w:color w:val="000000"/>
                <w:sz w:val="20"/>
                <w:szCs w:val="20"/>
              </w:rPr>
            </w:pPr>
            <w:r>
              <w:rPr>
                <w:rFonts w:ascii="Times New Roman" w:hAnsi="Times New Roman" w:cs="Times New Roman"/>
                <w:color w:val="000000"/>
                <w:sz w:val="20"/>
                <w:szCs w:val="20"/>
              </w:rPr>
              <w:t>Место выполнения действия / используемая ИС</w:t>
            </w:r>
          </w:p>
        </w:tc>
        <w:tc>
          <w:tcPr>
            <w:tcW w:w="625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35"/>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Процедуры</w:t>
            </w: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84"/>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Действия</w:t>
            </w:r>
          </w:p>
        </w:tc>
        <w:tc>
          <w:tcPr>
            <w:tcW w:w="1783" w:type="dxa"/>
            <w:tcBorders>
              <w:top w:val="single" w:sz="2" w:space="0" w:color="000000"/>
              <w:left w:val="single" w:sz="2" w:space="0" w:color="000000"/>
              <w:bottom w:val="single" w:sz="2" w:space="0" w:color="000000"/>
              <w:right w:val="single" w:sz="2" w:space="0" w:color="000000"/>
            </w:tcBorders>
          </w:tcPr>
          <w:p w:rsidR="00A97065" w:rsidRDefault="00CA6AE9">
            <w:pPr>
              <w:pStyle w:val="10"/>
              <w:widowControl w:val="0"/>
              <w:spacing w:after="0" w:line="252" w:lineRule="auto"/>
              <w:ind w:left="12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Максимальный срок</w:t>
            </w:r>
          </w:p>
        </w:tc>
      </w:tr>
      <w:tr w:rsidR="00A97065">
        <w:trPr>
          <w:trHeight w:val="290"/>
        </w:trPr>
        <w:tc>
          <w:tcPr>
            <w:tcW w:w="465" w:type="dxa"/>
            <w:tcBorders>
              <w:top w:val="single" w:sz="2" w:space="0" w:color="000000"/>
              <w:left w:val="single" w:sz="2" w:space="0" w:color="000000"/>
              <w:bottom w:val="single" w:sz="2" w:space="0" w:color="000000"/>
            </w:tcBorders>
          </w:tcPr>
          <w:p w:rsidR="00A97065" w:rsidRDefault="00CA6AE9">
            <w:pPr>
              <w:pStyle w:val="10"/>
              <w:widowControl w:val="0"/>
              <w:spacing w:after="123"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1</w:t>
            </w:r>
          </w:p>
        </w:tc>
        <w:tc>
          <w:tcPr>
            <w:tcW w:w="1995" w:type="dxa"/>
            <w:gridSpan w:val="2"/>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44"/>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w:t>
            </w:r>
          </w:p>
        </w:tc>
        <w:tc>
          <w:tcPr>
            <w:tcW w:w="625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35"/>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з</w:t>
            </w: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84"/>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w:t>
            </w:r>
          </w:p>
        </w:tc>
        <w:tc>
          <w:tcPr>
            <w:tcW w:w="1783" w:type="dxa"/>
            <w:tcBorders>
              <w:top w:val="single" w:sz="2" w:space="0" w:color="000000"/>
              <w:left w:val="single" w:sz="2" w:space="0" w:color="000000"/>
              <w:bottom w:val="single" w:sz="2" w:space="0" w:color="000000"/>
              <w:right w:val="single" w:sz="2" w:space="0" w:color="000000"/>
            </w:tcBorders>
          </w:tcPr>
          <w:p w:rsidR="00A97065" w:rsidRDefault="00CA6AE9">
            <w:pPr>
              <w:pStyle w:val="10"/>
              <w:widowControl w:val="0"/>
              <w:spacing w:after="0" w:line="252" w:lineRule="auto"/>
              <w:ind w:left="102"/>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5</w:t>
            </w:r>
          </w:p>
        </w:tc>
      </w:tr>
      <w:tr w:rsidR="00A97065">
        <w:trPr>
          <w:trHeight w:val="545"/>
        </w:trPr>
        <w:tc>
          <w:tcPr>
            <w:tcW w:w="465" w:type="dxa"/>
            <w:tcBorders>
              <w:top w:val="single" w:sz="2" w:space="0" w:color="000000"/>
              <w:left w:val="single" w:sz="2" w:space="0" w:color="000000"/>
              <w:bottom w:val="single" w:sz="2" w:space="0" w:color="000000"/>
            </w:tcBorders>
          </w:tcPr>
          <w:p w:rsidR="00A97065" w:rsidRDefault="00CA6AE9">
            <w:pPr>
              <w:pStyle w:val="10"/>
              <w:widowControl w:val="0"/>
              <w:spacing w:after="123"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995" w:type="dxa"/>
            <w:gridSpan w:val="2"/>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66"/>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5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107" w:hanging="89"/>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 </w:t>
            </w: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49" w:right="312" w:firstLine="17"/>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Контроль комплектности предоставленных документов</w:t>
            </w:r>
          </w:p>
        </w:tc>
        <w:tc>
          <w:tcPr>
            <w:tcW w:w="1783" w:type="dxa"/>
            <w:tcBorders>
              <w:top w:val="single" w:sz="2" w:space="0" w:color="000000"/>
              <w:left w:val="single" w:sz="2" w:space="0" w:color="000000"/>
              <w:bottom w:val="single" w:sz="2" w:space="0" w:color="000000"/>
              <w:right w:val="single" w:sz="2" w:space="0" w:color="000000"/>
            </w:tcBorders>
            <w:vAlign w:val="center"/>
          </w:tcPr>
          <w:p w:rsidR="00A97065" w:rsidRDefault="00CA6AE9">
            <w:pPr>
              <w:pStyle w:val="10"/>
              <w:widowControl w:val="0"/>
              <w:spacing w:after="0" w:line="252" w:lineRule="auto"/>
              <w:ind w:left="57"/>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До 1 рабочего дня</w:t>
            </w:r>
          </w:p>
        </w:tc>
      </w:tr>
      <w:tr w:rsidR="00A97065">
        <w:trPr>
          <w:trHeight w:val="557"/>
        </w:trPr>
        <w:tc>
          <w:tcPr>
            <w:tcW w:w="465"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995" w:type="dxa"/>
            <w:gridSpan w:val="2"/>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66"/>
              <w:jc w:val="cente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55" w:type="dxa"/>
            <w:tcBorders>
              <w:top w:val="single" w:sz="2" w:space="0" w:color="000000"/>
              <w:left w:val="single" w:sz="2" w:space="0" w:color="000000"/>
              <w:bottom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57" w:firstLine="9"/>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Подтверждение полномочий представителя заявителя</w:t>
            </w:r>
          </w:p>
        </w:tc>
        <w:tc>
          <w:tcPr>
            <w:tcW w:w="1783" w:type="dxa"/>
            <w:tcBorders>
              <w:top w:val="single" w:sz="2" w:space="0" w:color="000000"/>
              <w:left w:val="single" w:sz="2" w:space="0" w:color="000000"/>
              <w:bottom w:val="single" w:sz="2" w:space="0" w:color="000000"/>
              <w:right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r>
      <w:tr w:rsidR="00A97065">
        <w:trPr>
          <w:trHeight w:val="278"/>
        </w:trPr>
        <w:tc>
          <w:tcPr>
            <w:tcW w:w="46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102"/>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w:t>
            </w:r>
          </w:p>
        </w:tc>
        <w:tc>
          <w:tcPr>
            <w:tcW w:w="1995" w:type="dxa"/>
            <w:gridSpan w:val="2"/>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66"/>
              <w:jc w:val="cente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55" w:type="dxa"/>
            <w:tcBorders>
              <w:top w:val="single" w:sz="2" w:space="0" w:color="000000"/>
              <w:left w:val="single" w:sz="2" w:space="0" w:color="000000"/>
              <w:bottom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6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Регистрация заявления</w:t>
            </w:r>
          </w:p>
        </w:tc>
        <w:tc>
          <w:tcPr>
            <w:tcW w:w="1783" w:type="dxa"/>
            <w:tcBorders>
              <w:top w:val="single" w:sz="2" w:space="0" w:color="000000"/>
              <w:left w:val="single" w:sz="2" w:space="0" w:color="000000"/>
              <w:bottom w:val="single" w:sz="2" w:space="0" w:color="000000"/>
              <w:right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r>
      <w:tr w:rsidR="00A97065">
        <w:trPr>
          <w:trHeight w:val="557"/>
        </w:trPr>
        <w:tc>
          <w:tcPr>
            <w:tcW w:w="465"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4.</w:t>
            </w:r>
          </w:p>
        </w:tc>
        <w:tc>
          <w:tcPr>
            <w:tcW w:w="1995" w:type="dxa"/>
            <w:gridSpan w:val="2"/>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66"/>
              <w:jc w:val="cente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55" w:type="dxa"/>
            <w:tcBorders>
              <w:top w:val="single" w:sz="2" w:space="0" w:color="000000"/>
              <w:left w:val="single" w:sz="2" w:space="0" w:color="000000"/>
              <w:bottom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49" w:right="696" w:firstLine="17"/>
              <w:jc w:val="center"/>
              <w:rPr>
                <w:rFonts w:ascii="Times New Roman" w:hAnsi="Times New Roman" w:cs="Times New Roman"/>
                <w:color w:val="000000"/>
                <w:sz w:val="20"/>
                <w:szCs w:val="20"/>
              </w:rPr>
            </w:pPr>
            <w:r>
              <w:rPr>
                <w:rFonts w:ascii="Times New Roman" w:hAnsi="Times New Roman" w:cs="Times New Roman"/>
                <w:color w:val="000000"/>
                <w:sz w:val="20"/>
                <w:szCs w:val="20"/>
              </w:rPr>
              <w:t>Принятие решения об отказе в приеме документов</w:t>
            </w:r>
          </w:p>
        </w:tc>
        <w:tc>
          <w:tcPr>
            <w:tcW w:w="1783" w:type="dxa"/>
            <w:tcBorders>
              <w:top w:val="single" w:sz="2" w:space="0" w:color="000000"/>
              <w:left w:val="single" w:sz="2" w:space="0" w:color="000000"/>
              <w:bottom w:val="single" w:sz="2" w:space="0" w:color="000000"/>
              <w:right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rPr>
            </w:pPr>
          </w:p>
        </w:tc>
      </w:tr>
      <w:tr w:rsidR="00A97065">
        <w:trPr>
          <w:trHeight w:val="557"/>
        </w:trPr>
        <w:tc>
          <w:tcPr>
            <w:tcW w:w="465"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5.</w:t>
            </w:r>
          </w:p>
        </w:tc>
        <w:tc>
          <w:tcPr>
            <w:tcW w:w="1995" w:type="dxa"/>
            <w:gridSpan w:val="2"/>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57" w:firstLine="9"/>
              <w:jc w:val="cente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xml:space="preserve">/ ПГС / </w:t>
            </w:r>
            <w:r>
              <w:rPr>
                <w:rFonts w:ascii="Times New Roman" w:hAnsi="Times New Roman" w:cs="Times New Roman"/>
                <w:color w:val="000000"/>
                <w:sz w:val="20"/>
                <w:szCs w:val="20"/>
              </w:rPr>
              <w:t>СМЭВ</w:t>
            </w:r>
          </w:p>
        </w:tc>
        <w:tc>
          <w:tcPr>
            <w:tcW w:w="625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9" w:firstLine="9"/>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Формирование и направление межведомственных запросов документов (информации), необходимых для рассмотрения заявления </w:t>
            </w:r>
          </w:p>
        </w:tc>
        <w:tc>
          <w:tcPr>
            <w:tcW w:w="4950"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6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Направление межведомственных запросов</w:t>
            </w:r>
          </w:p>
        </w:tc>
        <w:tc>
          <w:tcPr>
            <w:tcW w:w="1783" w:type="dxa"/>
            <w:vMerge w:val="restart"/>
            <w:tcBorders>
              <w:top w:val="single" w:sz="2" w:space="0" w:color="000000"/>
              <w:left w:val="single" w:sz="2" w:space="0" w:color="000000"/>
              <w:bottom w:val="single" w:sz="2" w:space="0" w:color="000000"/>
              <w:right w:val="single" w:sz="2" w:space="0" w:color="000000"/>
            </w:tcBorders>
            <w:vAlign w:val="center"/>
          </w:tcPr>
          <w:p w:rsidR="00A97065" w:rsidRDefault="00CA6AE9">
            <w:pPr>
              <w:pStyle w:val="10"/>
              <w:widowControl w:val="0"/>
              <w:spacing w:after="0" w:line="252" w:lineRule="auto"/>
              <w:ind w:left="57"/>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До 5 рабочих дней</w:t>
            </w:r>
          </w:p>
        </w:tc>
      </w:tr>
      <w:tr w:rsidR="00A97065">
        <w:trPr>
          <w:trHeight w:val="545"/>
        </w:trPr>
        <w:tc>
          <w:tcPr>
            <w:tcW w:w="465"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6.</w:t>
            </w:r>
          </w:p>
        </w:tc>
        <w:tc>
          <w:tcPr>
            <w:tcW w:w="1995" w:type="dxa"/>
            <w:gridSpan w:val="2"/>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57" w:firstLine="9"/>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xml:space="preserve">/ ПГС / </w:t>
            </w:r>
            <w:r>
              <w:rPr>
                <w:rFonts w:ascii="Times New Roman" w:hAnsi="Times New Roman" w:cs="Times New Roman"/>
                <w:color w:val="000000"/>
                <w:sz w:val="20"/>
                <w:szCs w:val="20"/>
              </w:rPr>
              <w:t>СМЭВ</w:t>
            </w:r>
          </w:p>
        </w:tc>
        <w:tc>
          <w:tcPr>
            <w:tcW w:w="6255" w:type="dxa"/>
            <w:tcBorders>
              <w:top w:val="single" w:sz="2" w:space="0" w:color="000000"/>
              <w:left w:val="single" w:sz="2" w:space="0" w:color="000000"/>
              <w:bottom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49" w:firstLine="9"/>
              <w:jc w:val="center"/>
              <w:rPr>
                <w:rFonts w:ascii="Times New Roman" w:hAnsi="Times New Roman" w:cs="Times New Roman"/>
                <w:color w:val="000000"/>
                <w:sz w:val="20"/>
                <w:szCs w:val="20"/>
              </w:rPr>
            </w:pPr>
            <w:r>
              <w:rPr>
                <w:rFonts w:ascii="Times New Roman" w:hAnsi="Times New Roman" w:cs="Times New Roman"/>
                <w:color w:val="000000"/>
                <w:sz w:val="20"/>
                <w:szCs w:val="20"/>
              </w:rPr>
              <w:t>Получение ответов на межведомственные запросы</w:t>
            </w:r>
          </w:p>
        </w:tc>
        <w:tc>
          <w:tcPr>
            <w:tcW w:w="1783" w:type="dxa"/>
            <w:vMerge/>
            <w:tcBorders>
              <w:top w:val="single" w:sz="2" w:space="0" w:color="000000"/>
              <w:left w:val="single" w:sz="2" w:space="0" w:color="000000"/>
              <w:bottom w:val="single" w:sz="2" w:space="0" w:color="000000"/>
              <w:right w:val="single" w:sz="2" w:space="0" w:color="000000"/>
            </w:tcBorders>
            <w:vAlign w:val="center"/>
          </w:tcPr>
          <w:p w:rsidR="00A97065" w:rsidRDefault="00A97065">
            <w:pPr>
              <w:pStyle w:val="10"/>
              <w:widowControl w:val="0"/>
              <w:spacing w:after="123" w:line="252" w:lineRule="auto"/>
              <w:jc w:val="center"/>
              <w:rPr>
                <w:rFonts w:ascii="Times New Roman" w:hAnsi="Times New Roman" w:cs="Times New Roman"/>
                <w:color w:val="000000"/>
                <w:sz w:val="20"/>
                <w:szCs w:val="20"/>
              </w:rPr>
            </w:pPr>
          </w:p>
        </w:tc>
      </w:tr>
      <w:tr w:rsidR="00A97065">
        <w:trPr>
          <w:trHeight w:val="557"/>
        </w:trPr>
        <w:tc>
          <w:tcPr>
            <w:tcW w:w="465"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102"/>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7.</w:t>
            </w:r>
          </w:p>
        </w:tc>
        <w:tc>
          <w:tcPr>
            <w:tcW w:w="1995" w:type="dxa"/>
            <w:gridSpan w:val="2"/>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66"/>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5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firstLine="17"/>
              <w:jc w:val="center"/>
              <w:rPr>
                <w:rFonts w:ascii="Times New Roman" w:hAnsi="Times New Roman" w:cs="Times New Roman"/>
                <w:color w:val="000000"/>
                <w:sz w:val="20"/>
                <w:szCs w:val="20"/>
              </w:rPr>
            </w:pPr>
            <w:r>
              <w:rPr>
                <w:rFonts w:ascii="Times New Roman" w:hAnsi="Times New Roman" w:cs="Times New Roman"/>
                <w:color w:val="000000"/>
                <w:sz w:val="20"/>
                <w:szCs w:val="20"/>
              </w:rPr>
              <w:t>Рассмотрение заявления, принятие решения по итогам рассмотрения</w:t>
            </w: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147" w:hanging="89"/>
              <w:jc w:val="center"/>
              <w:rPr>
                <w:rFonts w:ascii="Times New Roman" w:hAnsi="Times New Roman" w:cs="Times New Roman"/>
                <w:color w:val="000000"/>
                <w:sz w:val="20"/>
                <w:szCs w:val="20"/>
              </w:rPr>
            </w:pPr>
            <w:r>
              <w:rPr>
                <w:rFonts w:ascii="Times New Roman" w:hAnsi="Times New Roman" w:cs="Times New Roman"/>
                <w:color w:val="000000"/>
                <w:sz w:val="20"/>
                <w:szCs w:val="20"/>
              </w:rPr>
              <w:t>Проверка соответствия документов и сведений установленным критериям для принятия решения</w:t>
            </w:r>
          </w:p>
        </w:tc>
        <w:tc>
          <w:tcPr>
            <w:tcW w:w="1783" w:type="dxa"/>
            <w:tcBorders>
              <w:top w:val="single" w:sz="2" w:space="0" w:color="000000"/>
              <w:left w:val="single" w:sz="2" w:space="0" w:color="000000"/>
              <w:bottom w:val="single" w:sz="2" w:space="0" w:color="000000"/>
              <w:right w:val="single" w:sz="2" w:space="0" w:color="000000"/>
            </w:tcBorders>
            <w:vAlign w:val="center"/>
          </w:tcPr>
          <w:p w:rsidR="00A97065" w:rsidRDefault="00CA6AE9">
            <w:pPr>
              <w:pStyle w:val="10"/>
              <w:widowControl w:val="0"/>
              <w:spacing w:after="0" w:line="252" w:lineRule="auto"/>
              <w:ind w:left="57"/>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До 5 рабочих дней</w:t>
            </w:r>
          </w:p>
        </w:tc>
      </w:tr>
      <w:tr w:rsidR="00A97065">
        <w:trPr>
          <w:trHeight w:val="278"/>
        </w:trPr>
        <w:tc>
          <w:tcPr>
            <w:tcW w:w="46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102"/>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8.</w:t>
            </w:r>
          </w:p>
        </w:tc>
        <w:tc>
          <w:tcPr>
            <w:tcW w:w="1995" w:type="dxa"/>
            <w:gridSpan w:val="2"/>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66"/>
              <w:jc w:val="cente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55" w:type="dxa"/>
            <w:tcBorders>
              <w:top w:val="single" w:sz="2" w:space="0" w:color="000000"/>
              <w:left w:val="single" w:sz="2" w:space="0" w:color="000000"/>
              <w:bottom w:val="single" w:sz="2" w:space="0" w:color="000000"/>
            </w:tcBorders>
          </w:tcPr>
          <w:p w:rsidR="00A97065" w:rsidRDefault="00A97065">
            <w:pPr>
              <w:pStyle w:val="10"/>
              <w:widowControl w:val="0"/>
              <w:spacing w:after="0" w:line="252" w:lineRule="auto"/>
              <w:ind w:left="17"/>
              <w:jc w:val="center"/>
              <w:rPr>
                <w:rFonts w:ascii="Times New Roman" w:hAnsi="Times New Roman" w:cs="Times New Roman"/>
                <w:color w:val="000000"/>
                <w:sz w:val="20"/>
                <w:szCs w:val="20"/>
                <w:lang w:val="en-US"/>
              </w:rPr>
            </w:pP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Принятие решения о предоставлении муниципальной услуги </w:t>
            </w:r>
          </w:p>
        </w:tc>
        <w:tc>
          <w:tcPr>
            <w:tcW w:w="1783" w:type="dxa"/>
            <w:tcBorders>
              <w:top w:val="single" w:sz="2" w:space="0" w:color="000000"/>
              <w:left w:val="single" w:sz="2" w:space="0" w:color="000000"/>
              <w:bottom w:val="single" w:sz="2" w:space="0" w:color="000000"/>
              <w:right w:val="single" w:sz="2" w:space="0" w:color="000000"/>
            </w:tcBorders>
          </w:tcPr>
          <w:p w:rsidR="00A97065" w:rsidRDefault="00CA6AE9">
            <w:pPr>
              <w:pStyle w:val="10"/>
              <w:widowControl w:val="0"/>
              <w:spacing w:after="0" w:line="252" w:lineRule="auto"/>
              <w:ind w:left="57"/>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До 1 часа</w:t>
            </w:r>
          </w:p>
        </w:tc>
      </w:tr>
      <w:tr w:rsidR="00A97065">
        <w:trPr>
          <w:trHeight w:val="290"/>
        </w:trPr>
        <w:tc>
          <w:tcPr>
            <w:tcW w:w="46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120"/>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9.</w:t>
            </w:r>
          </w:p>
        </w:tc>
        <w:tc>
          <w:tcPr>
            <w:tcW w:w="1995" w:type="dxa"/>
            <w:gridSpan w:val="2"/>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66"/>
              <w:jc w:val="cente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55" w:type="dxa"/>
            <w:tcBorders>
              <w:top w:val="single" w:sz="2" w:space="0" w:color="000000"/>
              <w:left w:val="single" w:sz="2" w:space="0" w:color="000000"/>
              <w:bottom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57"/>
              <w:jc w:val="center"/>
              <w:rPr>
                <w:rFonts w:ascii="Times New Roman" w:hAnsi="Times New Roman" w:cs="Times New Roman"/>
                <w:color w:val="000000"/>
                <w:sz w:val="20"/>
                <w:szCs w:val="20"/>
              </w:rPr>
            </w:pPr>
            <w:r>
              <w:rPr>
                <w:rFonts w:ascii="Times New Roman" w:hAnsi="Times New Roman" w:cs="Times New Roman"/>
                <w:color w:val="000000"/>
                <w:sz w:val="20"/>
                <w:szCs w:val="20"/>
              </w:rPr>
              <w:t>Формирование решения о предоставлении муниципальной услуги</w:t>
            </w:r>
          </w:p>
        </w:tc>
        <w:tc>
          <w:tcPr>
            <w:tcW w:w="1783" w:type="dxa"/>
            <w:tcBorders>
              <w:top w:val="single" w:sz="2" w:space="0" w:color="000000"/>
              <w:left w:val="single" w:sz="2" w:space="0" w:color="000000"/>
              <w:bottom w:val="single" w:sz="2" w:space="0" w:color="000000"/>
              <w:right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rPr>
            </w:pPr>
          </w:p>
        </w:tc>
      </w:tr>
      <w:tr w:rsidR="00A97065">
        <w:trPr>
          <w:trHeight w:val="545"/>
        </w:trPr>
        <w:tc>
          <w:tcPr>
            <w:tcW w:w="465"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lastRenderedPageBreak/>
              <w:t>10.</w:t>
            </w:r>
          </w:p>
        </w:tc>
        <w:tc>
          <w:tcPr>
            <w:tcW w:w="1980"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17"/>
              <w:jc w:val="cente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70" w:type="dxa"/>
            <w:gridSpan w:val="2"/>
            <w:tcBorders>
              <w:top w:val="single" w:sz="2" w:space="0" w:color="000000"/>
              <w:left w:val="single" w:sz="2" w:space="0" w:color="000000"/>
              <w:bottom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97" w:right="89" w:hanging="80"/>
              <w:jc w:val="center"/>
              <w:rPr>
                <w:rFonts w:ascii="Times New Roman" w:hAnsi="Times New Roman" w:cs="Times New Roman"/>
                <w:color w:val="000000"/>
                <w:sz w:val="20"/>
                <w:szCs w:val="20"/>
              </w:rPr>
            </w:pPr>
            <w:r>
              <w:rPr>
                <w:rFonts w:ascii="Times New Roman" w:hAnsi="Times New Roman" w:cs="Times New Roman"/>
                <w:color w:val="000000"/>
                <w:sz w:val="20"/>
                <w:szCs w:val="20"/>
              </w:rPr>
              <w:t>Принятие решения об отказе в предоставлении муниципальной услуги</w:t>
            </w:r>
          </w:p>
        </w:tc>
        <w:tc>
          <w:tcPr>
            <w:tcW w:w="1783" w:type="dxa"/>
            <w:tcBorders>
              <w:top w:val="single" w:sz="2" w:space="0" w:color="000000"/>
              <w:left w:val="single" w:sz="2" w:space="0" w:color="000000"/>
              <w:bottom w:val="single" w:sz="2" w:space="0" w:color="000000"/>
              <w:right w:val="single" w:sz="2" w:space="0" w:color="000000"/>
            </w:tcBorders>
          </w:tcPr>
          <w:p w:rsidR="00A97065" w:rsidRDefault="00CA6AE9">
            <w:pPr>
              <w:pStyle w:val="10"/>
              <w:widowControl w:val="0"/>
              <w:spacing w:after="123" w:line="252"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До 1 часа</w:t>
            </w:r>
          </w:p>
        </w:tc>
      </w:tr>
      <w:tr w:rsidR="00A97065">
        <w:trPr>
          <w:trHeight w:val="290"/>
        </w:trPr>
        <w:tc>
          <w:tcPr>
            <w:tcW w:w="465"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11.</w:t>
            </w:r>
          </w:p>
        </w:tc>
        <w:tc>
          <w:tcPr>
            <w:tcW w:w="198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17"/>
              <w:jc w:val="center"/>
            </w:pPr>
            <w:r>
              <w:rPr>
                <w:rFonts w:ascii="Times New Roman" w:hAnsi="Times New Roman" w:cs="Times New Roman"/>
                <w:color w:val="000000"/>
                <w:sz w:val="20"/>
                <w:szCs w:val="20"/>
              </w:rPr>
              <w:t xml:space="preserve">Уполномоченный орган </w:t>
            </w:r>
            <w:r>
              <w:rPr>
                <w:rFonts w:ascii="Times New Roman" w:hAnsi="Times New Roman" w:cs="Times New Roman"/>
                <w:color w:val="000000"/>
                <w:sz w:val="20"/>
                <w:szCs w:val="20"/>
                <w:lang w:val="en-US"/>
              </w:rPr>
              <w:t>/ ПГС</w:t>
            </w:r>
          </w:p>
        </w:tc>
        <w:tc>
          <w:tcPr>
            <w:tcW w:w="6270" w:type="dxa"/>
            <w:gridSpan w:val="2"/>
            <w:tcBorders>
              <w:top w:val="single" w:sz="2" w:space="0" w:color="000000"/>
              <w:left w:val="single" w:sz="2" w:space="0" w:color="000000"/>
              <w:bottom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lang w:val="en-US"/>
              </w:rPr>
            </w:pP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left="9"/>
              <w:jc w:val="center"/>
              <w:rPr>
                <w:rFonts w:ascii="Times New Roman" w:hAnsi="Times New Roman" w:cs="Times New Roman"/>
                <w:color w:val="000000"/>
                <w:sz w:val="20"/>
                <w:szCs w:val="20"/>
              </w:rPr>
            </w:pPr>
            <w:r>
              <w:rPr>
                <w:rFonts w:ascii="Times New Roman" w:hAnsi="Times New Roman" w:cs="Times New Roman"/>
                <w:color w:val="000000"/>
                <w:sz w:val="20"/>
                <w:szCs w:val="20"/>
              </w:rPr>
              <w:t>Формирование отказа в предоставлении муниципальной услуги</w:t>
            </w:r>
          </w:p>
        </w:tc>
        <w:tc>
          <w:tcPr>
            <w:tcW w:w="1783" w:type="dxa"/>
            <w:tcBorders>
              <w:top w:val="single" w:sz="2" w:space="0" w:color="000000"/>
              <w:left w:val="single" w:sz="2" w:space="0" w:color="000000"/>
              <w:bottom w:val="single" w:sz="2" w:space="0" w:color="000000"/>
              <w:right w:val="single" w:sz="2" w:space="0" w:color="000000"/>
            </w:tcBorders>
          </w:tcPr>
          <w:p w:rsidR="00A97065" w:rsidRDefault="00A97065">
            <w:pPr>
              <w:pStyle w:val="10"/>
              <w:widowControl w:val="0"/>
              <w:spacing w:after="123" w:line="252" w:lineRule="auto"/>
              <w:jc w:val="center"/>
              <w:rPr>
                <w:rFonts w:ascii="Times New Roman" w:hAnsi="Times New Roman" w:cs="Times New Roman"/>
                <w:color w:val="000000"/>
                <w:sz w:val="20"/>
                <w:szCs w:val="20"/>
              </w:rPr>
            </w:pPr>
          </w:p>
        </w:tc>
      </w:tr>
      <w:tr w:rsidR="00A97065">
        <w:trPr>
          <w:trHeight w:val="1091"/>
        </w:trPr>
        <w:tc>
          <w:tcPr>
            <w:tcW w:w="465"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12.</w:t>
            </w:r>
          </w:p>
        </w:tc>
        <w:tc>
          <w:tcPr>
            <w:tcW w:w="1980" w:type="dxa"/>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Модуль МОД</w:t>
            </w:r>
          </w:p>
          <w:p w:rsidR="00A97065" w:rsidRDefault="00CA6AE9">
            <w:pPr>
              <w:pStyle w:val="10"/>
              <w:widowControl w:val="0"/>
              <w:spacing w:after="0" w:line="252" w:lineRule="auto"/>
              <w:ind w:left="17"/>
              <w:jc w:val="center"/>
              <w:rPr>
                <w:rFonts w:ascii="Times New Roman" w:hAnsi="Times New Roman" w:cs="Times New Roman"/>
                <w:color w:val="000000"/>
                <w:sz w:val="20"/>
                <w:szCs w:val="20"/>
              </w:rPr>
            </w:pPr>
            <w:r>
              <w:rPr>
                <w:rFonts w:ascii="Times New Roman" w:hAnsi="Times New Roman" w:cs="Times New Roman"/>
                <w:color w:val="000000"/>
                <w:sz w:val="20"/>
                <w:szCs w:val="20"/>
              </w:rPr>
              <w:t>Уполномоченного органа / ПГС</w:t>
            </w:r>
          </w:p>
        </w:tc>
        <w:tc>
          <w:tcPr>
            <w:tcW w:w="6270" w:type="dxa"/>
            <w:gridSpan w:val="2"/>
            <w:tcBorders>
              <w:top w:val="single" w:sz="2" w:space="0" w:color="000000"/>
              <w:left w:val="single" w:sz="2" w:space="0" w:color="000000"/>
              <w:bottom w:val="single" w:sz="2" w:space="0" w:color="000000"/>
            </w:tcBorders>
            <w:vAlign w:val="center"/>
          </w:tcPr>
          <w:p w:rsidR="00A97065" w:rsidRDefault="00CA6AE9">
            <w:pPr>
              <w:pStyle w:val="10"/>
              <w:widowControl w:val="0"/>
              <w:spacing w:after="0" w:line="252" w:lineRule="auto"/>
              <w:ind w:left="9" w:firstLine="9"/>
              <w:jc w:val="center"/>
              <w:rPr>
                <w:rFonts w:ascii="Times New Roman" w:hAnsi="Times New Roman" w:cs="Times New Roman"/>
                <w:color w:val="000000"/>
                <w:sz w:val="20"/>
                <w:szCs w:val="20"/>
              </w:rPr>
            </w:pPr>
            <w:r>
              <w:rPr>
                <w:rFonts w:ascii="Times New Roman" w:hAnsi="Times New Roman" w:cs="Times New Roman"/>
                <w:color w:val="000000"/>
                <w:sz w:val="20"/>
                <w:szCs w:val="20"/>
              </w:rPr>
              <w:t>Выдача результата на бумажном носителе (опционально)</w:t>
            </w:r>
          </w:p>
        </w:tc>
        <w:tc>
          <w:tcPr>
            <w:tcW w:w="4950" w:type="dxa"/>
            <w:tcBorders>
              <w:top w:val="single" w:sz="2" w:space="0" w:color="000000"/>
              <w:left w:val="single" w:sz="2" w:space="0" w:color="000000"/>
              <w:bottom w:val="single" w:sz="2" w:space="0" w:color="000000"/>
            </w:tcBorders>
          </w:tcPr>
          <w:p w:rsidR="00A97065" w:rsidRDefault="00CA6AE9">
            <w:pPr>
              <w:pStyle w:val="10"/>
              <w:widowControl w:val="0"/>
              <w:spacing w:after="0" w:line="252" w:lineRule="auto"/>
              <w:ind w:right="428" w:firstLine="17"/>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Выдача результата в виде экземпляра электронного документа, распечатанного на бумажном носителе, заверенного подписью и печатью </w:t>
            </w:r>
            <w:r>
              <w:rPr>
                <w:rFonts w:ascii="Times New Roman" w:hAnsi="Times New Roman" w:cs="Times New Roman"/>
                <w:color w:val="000000"/>
                <w:sz w:val="20"/>
                <w:szCs w:val="20"/>
                <w:lang w:val="en-US"/>
              </w:rPr>
              <w:t>МФЦ</w:t>
            </w:r>
            <w:r>
              <w:rPr>
                <w:rFonts w:ascii="Times New Roman" w:hAnsi="Times New Roman" w:cs="Times New Roman"/>
                <w:color w:val="000000"/>
                <w:sz w:val="20"/>
                <w:szCs w:val="20"/>
              </w:rPr>
              <w:t>, Уполномоченного органа</w:t>
            </w:r>
            <w:r>
              <w:rPr>
                <w:rFonts w:ascii="Times New Roman" w:hAnsi="Times New Roman" w:cs="Times New Roman"/>
                <w:color w:val="000000"/>
                <w:sz w:val="20"/>
                <w:szCs w:val="20"/>
                <w:lang w:val="en-US"/>
              </w:rPr>
              <w:t xml:space="preserve"> </w:t>
            </w:r>
          </w:p>
        </w:tc>
        <w:tc>
          <w:tcPr>
            <w:tcW w:w="1783" w:type="dxa"/>
            <w:tcBorders>
              <w:top w:val="single" w:sz="2" w:space="0" w:color="000000"/>
              <w:left w:val="single" w:sz="2" w:space="0" w:color="000000"/>
              <w:bottom w:val="single" w:sz="2" w:space="0" w:color="000000"/>
              <w:right w:val="single" w:sz="2" w:space="0" w:color="000000"/>
            </w:tcBorders>
            <w:vAlign w:val="center"/>
          </w:tcPr>
          <w:p w:rsidR="00A97065" w:rsidRDefault="00CA6AE9">
            <w:pPr>
              <w:pStyle w:val="10"/>
              <w:widowControl w:val="0"/>
              <w:spacing w:after="0" w:line="252"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После окончания процедуры принятия решения</w:t>
            </w:r>
          </w:p>
        </w:tc>
      </w:tr>
    </w:tbl>
    <w:p w:rsidR="00A97065" w:rsidRDefault="00A97065">
      <w:pPr>
        <w:pStyle w:val="10"/>
      </w:pPr>
      <w:bookmarkStart w:id="4" w:name="_PictureBullets"/>
      <w:bookmarkEnd w:id="4"/>
    </w:p>
    <w:sectPr w:rsidR="00A97065" w:rsidSect="00A97065">
      <w:headerReference w:type="default" r:id="rId23"/>
      <w:footerReference w:type="default" r:id="rId24"/>
      <w:pgSz w:w="16838" w:h="11906" w:orient="landscape"/>
      <w:pgMar w:top="1134" w:right="567" w:bottom="567" w:left="851" w:header="0" w:footer="0"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AE9" w:rsidRDefault="00CA6AE9">
      <w:r>
        <w:separator/>
      </w:r>
    </w:p>
  </w:endnote>
  <w:endnote w:type="continuationSeparator" w:id="0">
    <w:p w:rsidR="00CA6AE9" w:rsidRDefault="00CA6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宋体">
    <w:charset w:val="00"/>
    <w:family w:val="auto"/>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Arial Unicode MS">
    <w:charset w:val="00"/>
    <w:family w:val="auto"/>
    <w:pitch w:val="default"/>
    <w:sig w:usb0="00000000" w:usb1="00000000" w:usb2="00000000" w:usb3="00000000" w:csb0="00000000" w:csb1="00000000"/>
  </w:font>
  <w:font w:name="Liberation Sans;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Andale Sans UI;Arial Unicode MS">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65" w:rsidRDefault="00A97065">
    <w:pPr>
      <w:spacing w:after="200" w:line="276"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65" w:rsidRDefault="00A97065">
    <w:pPr>
      <w:pStyle w:val="10"/>
      <w:spacing w:after="160" w:line="252"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AE9" w:rsidRDefault="00CA6AE9">
      <w:r>
        <w:separator/>
      </w:r>
    </w:p>
  </w:footnote>
  <w:footnote w:type="continuationSeparator" w:id="0">
    <w:p w:rsidR="00CA6AE9" w:rsidRDefault="00CA6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65" w:rsidRDefault="00A97065">
    <w:pPr>
      <w:pStyle w:val="Header"/>
      <w:spacing w:after="200"/>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065" w:rsidRDefault="00A97065">
    <w:pPr>
      <w:pStyle w:val="10"/>
      <w:spacing w:after="160" w:line="252"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91FA9"/>
    <w:multiLevelType w:val="hybridMultilevel"/>
    <w:tmpl w:val="97588640"/>
    <w:lvl w:ilvl="0" w:tplc="CFA80B56">
      <w:start w:val="1"/>
      <w:numFmt w:val="none"/>
      <w:pStyle w:val="Heading1"/>
      <w:suff w:val="nothing"/>
      <w:lvlText w:val=""/>
      <w:lvlJc w:val="left"/>
      <w:pPr>
        <w:tabs>
          <w:tab w:val="num" w:pos="0"/>
        </w:tabs>
        <w:ind w:left="432" w:hanging="432"/>
      </w:pPr>
    </w:lvl>
    <w:lvl w:ilvl="1" w:tplc="5C4C4EC6">
      <w:start w:val="1"/>
      <w:numFmt w:val="none"/>
      <w:pStyle w:val="Heading2"/>
      <w:suff w:val="nothing"/>
      <w:lvlText w:val=""/>
      <w:lvlJc w:val="left"/>
      <w:pPr>
        <w:tabs>
          <w:tab w:val="num" w:pos="0"/>
        </w:tabs>
        <w:ind w:left="576" w:hanging="576"/>
      </w:pPr>
    </w:lvl>
    <w:lvl w:ilvl="2" w:tplc="8F401802">
      <w:start w:val="1"/>
      <w:numFmt w:val="none"/>
      <w:pStyle w:val="Heading3"/>
      <w:suff w:val="nothing"/>
      <w:lvlText w:val=""/>
      <w:lvlJc w:val="left"/>
      <w:pPr>
        <w:tabs>
          <w:tab w:val="num" w:pos="0"/>
        </w:tabs>
        <w:ind w:left="720" w:hanging="720"/>
      </w:pPr>
    </w:lvl>
    <w:lvl w:ilvl="3" w:tplc="4E548306">
      <w:start w:val="1"/>
      <w:numFmt w:val="none"/>
      <w:suff w:val="nothing"/>
      <w:lvlText w:val=""/>
      <w:lvlJc w:val="left"/>
      <w:pPr>
        <w:tabs>
          <w:tab w:val="num" w:pos="0"/>
        </w:tabs>
        <w:ind w:left="864" w:hanging="864"/>
      </w:pPr>
    </w:lvl>
    <w:lvl w:ilvl="4" w:tplc="EBA6C6EC">
      <w:start w:val="1"/>
      <w:numFmt w:val="none"/>
      <w:suff w:val="nothing"/>
      <w:lvlText w:val=""/>
      <w:lvlJc w:val="left"/>
      <w:pPr>
        <w:tabs>
          <w:tab w:val="num" w:pos="0"/>
        </w:tabs>
        <w:ind w:left="1008" w:hanging="1008"/>
      </w:pPr>
    </w:lvl>
    <w:lvl w:ilvl="5" w:tplc="C2E0AA2E">
      <w:start w:val="1"/>
      <w:numFmt w:val="none"/>
      <w:suff w:val="nothing"/>
      <w:lvlText w:val=""/>
      <w:lvlJc w:val="left"/>
      <w:pPr>
        <w:tabs>
          <w:tab w:val="num" w:pos="0"/>
        </w:tabs>
        <w:ind w:left="1152" w:hanging="1152"/>
      </w:pPr>
    </w:lvl>
    <w:lvl w:ilvl="6" w:tplc="30EE6810">
      <w:start w:val="1"/>
      <w:numFmt w:val="none"/>
      <w:suff w:val="nothing"/>
      <w:lvlText w:val=""/>
      <w:lvlJc w:val="left"/>
      <w:pPr>
        <w:tabs>
          <w:tab w:val="num" w:pos="0"/>
        </w:tabs>
        <w:ind w:left="1296" w:hanging="1296"/>
      </w:pPr>
    </w:lvl>
    <w:lvl w:ilvl="7" w:tplc="A0B61524">
      <w:start w:val="1"/>
      <w:numFmt w:val="none"/>
      <w:suff w:val="nothing"/>
      <w:lvlText w:val=""/>
      <w:lvlJc w:val="left"/>
      <w:pPr>
        <w:tabs>
          <w:tab w:val="num" w:pos="0"/>
        </w:tabs>
        <w:ind w:left="1440" w:hanging="1440"/>
      </w:pPr>
    </w:lvl>
    <w:lvl w:ilvl="8" w:tplc="5E7ADEC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97065"/>
    <w:rsid w:val="00870EDB"/>
    <w:rsid w:val="00A97065"/>
    <w:rsid w:val="00CA6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065"/>
    <w:rPr>
      <w:rFonts w:ascii="Calibri" w:eastAsia="Times New Roman" w:hAnsi="Calibri" w:cs="Calibri"/>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Heading1"/>
    <w:uiPriority w:val="9"/>
    <w:rsid w:val="00A97065"/>
    <w:rPr>
      <w:rFonts w:ascii="Arial" w:eastAsia="Arial" w:hAnsi="Arial" w:cs="Arial"/>
      <w:sz w:val="40"/>
      <w:szCs w:val="40"/>
    </w:rPr>
  </w:style>
  <w:style w:type="character" w:customStyle="1" w:styleId="Heading2Char">
    <w:name w:val="Heading 2 Char"/>
    <w:link w:val="Heading2"/>
    <w:uiPriority w:val="9"/>
    <w:rsid w:val="00A97065"/>
    <w:rPr>
      <w:rFonts w:ascii="Arial" w:eastAsia="Arial" w:hAnsi="Arial" w:cs="Arial"/>
      <w:sz w:val="34"/>
    </w:rPr>
  </w:style>
  <w:style w:type="character" w:customStyle="1" w:styleId="Heading3Char">
    <w:name w:val="Heading 3 Char"/>
    <w:link w:val="Heading3"/>
    <w:uiPriority w:val="9"/>
    <w:rsid w:val="00A97065"/>
    <w:rPr>
      <w:rFonts w:ascii="Arial" w:eastAsia="Arial" w:hAnsi="Arial" w:cs="Arial"/>
      <w:sz w:val="30"/>
      <w:szCs w:val="30"/>
    </w:rPr>
  </w:style>
  <w:style w:type="paragraph" w:customStyle="1" w:styleId="Heading4">
    <w:name w:val="Heading 4"/>
    <w:basedOn w:val="a"/>
    <w:next w:val="a"/>
    <w:link w:val="Heading4Char"/>
    <w:uiPriority w:val="9"/>
    <w:unhideWhenUsed/>
    <w:qFormat/>
    <w:rsid w:val="00A97065"/>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A97065"/>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A97065"/>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
    <w:uiPriority w:val="9"/>
    <w:rsid w:val="00A97065"/>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A97065"/>
    <w:pPr>
      <w:keepNext/>
      <w:keepLines/>
      <w:spacing w:before="320" w:after="200"/>
      <w:outlineLvl w:val="5"/>
    </w:pPr>
    <w:rPr>
      <w:rFonts w:ascii="Arial" w:eastAsia="Arial" w:hAnsi="Arial" w:cs="Arial"/>
      <w:b/>
      <w:bCs/>
    </w:rPr>
  </w:style>
  <w:style w:type="character" w:customStyle="1" w:styleId="Heading6Char">
    <w:name w:val="Heading 6 Char"/>
    <w:link w:val="Heading6"/>
    <w:uiPriority w:val="9"/>
    <w:rsid w:val="00A97065"/>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A97065"/>
    <w:pPr>
      <w:keepNext/>
      <w:keepLines/>
      <w:spacing w:before="320" w:after="200"/>
      <w:outlineLvl w:val="6"/>
    </w:pPr>
    <w:rPr>
      <w:rFonts w:ascii="Arial" w:eastAsia="Arial" w:hAnsi="Arial" w:cs="Arial"/>
      <w:b/>
      <w:bCs/>
      <w:i/>
      <w:iCs/>
    </w:rPr>
  </w:style>
  <w:style w:type="character" w:customStyle="1" w:styleId="Heading7Char">
    <w:name w:val="Heading 7 Char"/>
    <w:link w:val="Heading7"/>
    <w:uiPriority w:val="9"/>
    <w:rsid w:val="00A97065"/>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A97065"/>
    <w:pPr>
      <w:keepNext/>
      <w:keepLines/>
      <w:spacing w:before="320" w:after="200"/>
      <w:outlineLvl w:val="7"/>
    </w:pPr>
    <w:rPr>
      <w:rFonts w:ascii="Arial" w:eastAsia="Arial" w:hAnsi="Arial" w:cs="Arial"/>
      <w:i/>
      <w:iCs/>
    </w:rPr>
  </w:style>
  <w:style w:type="character" w:customStyle="1" w:styleId="Heading8Char">
    <w:name w:val="Heading 8 Char"/>
    <w:link w:val="Heading8"/>
    <w:uiPriority w:val="9"/>
    <w:rsid w:val="00A97065"/>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A97065"/>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A97065"/>
    <w:rPr>
      <w:rFonts w:ascii="Arial" w:eastAsia="Arial" w:hAnsi="Arial" w:cs="Arial"/>
      <w:i/>
      <w:iCs/>
      <w:sz w:val="21"/>
      <w:szCs w:val="21"/>
    </w:rPr>
  </w:style>
  <w:style w:type="paragraph" w:styleId="a3">
    <w:name w:val="List Paragraph"/>
    <w:basedOn w:val="a"/>
    <w:qFormat/>
    <w:rsid w:val="00A97065"/>
    <w:pPr>
      <w:ind w:left="720"/>
    </w:pPr>
  </w:style>
  <w:style w:type="paragraph" w:styleId="a4">
    <w:name w:val="No Spacing"/>
    <w:qFormat/>
    <w:rsid w:val="00A97065"/>
    <w:pPr>
      <w:widowControl w:val="0"/>
      <w:spacing w:after="200" w:line="276" w:lineRule="auto"/>
    </w:pPr>
    <w:rPr>
      <w:rFonts w:ascii="Calibri" w:eastAsia="SimSun;宋体" w:hAnsi="Calibri" w:cs="Calibri"/>
      <w:sz w:val="22"/>
      <w:szCs w:val="22"/>
      <w:lang w:val="ru-RU" w:bidi="ar-SA"/>
    </w:rPr>
  </w:style>
  <w:style w:type="paragraph" w:styleId="a5">
    <w:name w:val="Title"/>
    <w:basedOn w:val="a"/>
    <w:next w:val="a"/>
    <w:link w:val="a6"/>
    <w:qFormat/>
    <w:rsid w:val="00A97065"/>
    <w:pPr>
      <w:suppressLineNumbers/>
      <w:spacing w:before="120" w:after="120"/>
    </w:pPr>
    <w:rPr>
      <w:rFonts w:cs="Mangal"/>
      <w:i/>
      <w:iCs/>
      <w:sz w:val="24"/>
      <w:szCs w:val="24"/>
    </w:rPr>
  </w:style>
  <w:style w:type="character" w:customStyle="1" w:styleId="a6">
    <w:name w:val="Название Знак"/>
    <w:link w:val="a5"/>
    <w:uiPriority w:val="10"/>
    <w:rsid w:val="00A97065"/>
    <w:rPr>
      <w:sz w:val="48"/>
      <w:szCs w:val="48"/>
    </w:rPr>
  </w:style>
  <w:style w:type="paragraph" w:styleId="a7">
    <w:name w:val="Subtitle"/>
    <w:basedOn w:val="a"/>
    <w:next w:val="a"/>
    <w:link w:val="a8"/>
    <w:uiPriority w:val="11"/>
    <w:qFormat/>
    <w:rsid w:val="00A97065"/>
    <w:pPr>
      <w:spacing w:before="200" w:after="200"/>
    </w:pPr>
    <w:rPr>
      <w:sz w:val="24"/>
      <w:szCs w:val="24"/>
    </w:rPr>
  </w:style>
  <w:style w:type="character" w:customStyle="1" w:styleId="a8">
    <w:name w:val="Подзаголовок Знак"/>
    <w:link w:val="a7"/>
    <w:uiPriority w:val="11"/>
    <w:rsid w:val="00A97065"/>
    <w:rPr>
      <w:sz w:val="24"/>
      <w:szCs w:val="24"/>
    </w:rPr>
  </w:style>
  <w:style w:type="paragraph" w:styleId="2">
    <w:name w:val="Quote"/>
    <w:basedOn w:val="a"/>
    <w:next w:val="a"/>
    <w:link w:val="20"/>
    <w:uiPriority w:val="29"/>
    <w:qFormat/>
    <w:rsid w:val="00A97065"/>
    <w:pPr>
      <w:ind w:left="720" w:right="720"/>
    </w:pPr>
    <w:rPr>
      <w:i/>
    </w:rPr>
  </w:style>
  <w:style w:type="character" w:customStyle="1" w:styleId="20">
    <w:name w:val="Цитата 2 Знак"/>
    <w:link w:val="2"/>
    <w:uiPriority w:val="29"/>
    <w:rsid w:val="00A97065"/>
    <w:rPr>
      <w:i/>
    </w:rPr>
  </w:style>
  <w:style w:type="paragraph" w:styleId="a9">
    <w:name w:val="Intense Quote"/>
    <w:basedOn w:val="a"/>
    <w:next w:val="a"/>
    <w:link w:val="aa"/>
    <w:uiPriority w:val="30"/>
    <w:qFormat/>
    <w:rsid w:val="00A9706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97065"/>
    <w:rPr>
      <w:i/>
    </w:rPr>
  </w:style>
  <w:style w:type="character" w:customStyle="1" w:styleId="HeaderChar">
    <w:name w:val="Header Char"/>
    <w:link w:val="Header"/>
    <w:uiPriority w:val="99"/>
    <w:rsid w:val="00A97065"/>
  </w:style>
  <w:style w:type="character" w:customStyle="1" w:styleId="FooterChar">
    <w:name w:val="Footer Char"/>
    <w:link w:val="Footer"/>
    <w:uiPriority w:val="99"/>
    <w:rsid w:val="00A97065"/>
  </w:style>
  <w:style w:type="character" w:customStyle="1" w:styleId="CaptionChar">
    <w:name w:val="Caption Char"/>
    <w:link w:val="Footer"/>
    <w:uiPriority w:val="99"/>
    <w:rsid w:val="00A97065"/>
  </w:style>
  <w:style w:type="table" w:styleId="ab">
    <w:name w:val="Table Grid"/>
    <w:uiPriority w:val="59"/>
    <w:rsid w:val="00A970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A9706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A9706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A9706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A97065"/>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A97065"/>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A97065"/>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A9706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9706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9706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9706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9706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9706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9706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A9706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A9706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A9706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A9706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A9706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A9706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A9706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A9706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A9706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A9706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A9706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A9706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A9706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A9706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A9706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A9706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A9706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A9706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A9706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A9706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A9706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A97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A97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A97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A97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A97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A97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A9706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A9706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97065"/>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9706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97065"/>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9706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97065"/>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97065"/>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A9706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97065"/>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97065"/>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97065"/>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97065"/>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97065"/>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97065"/>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A9706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A9706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A9706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A9706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A9706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A9706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A9706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A9706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A97065"/>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A97065"/>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A97065"/>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A97065"/>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A97065"/>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A97065"/>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A9706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97065"/>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9706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97065"/>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9706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97065"/>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97065"/>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A9706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A9706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A9706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A9706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A9706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A9706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A9706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A9706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A97065"/>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A97065"/>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A97065"/>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A97065"/>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A97065"/>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A97065"/>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A9706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97065"/>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97065"/>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97065"/>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97065"/>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97065"/>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97065"/>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A97065"/>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97065"/>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97065"/>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97065"/>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97065"/>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97065"/>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97065"/>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9706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A9706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A9706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A9706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A9706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A9706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A9706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A97065"/>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A97065"/>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A97065"/>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A97065"/>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A97065"/>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A97065"/>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A97065"/>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A9706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9706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9706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9706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9706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9706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9706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A97065"/>
    <w:pPr>
      <w:spacing w:after="40"/>
    </w:pPr>
    <w:rPr>
      <w:sz w:val="18"/>
    </w:rPr>
  </w:style>
  <w:style w:type="character" w:customStyle="1" w:styleId="ad">
    <w:name w:val="Текст сноски Знак"/>
    <w:link w:val="ac"/>
    <w:uiPriority w:val="99"/>
    <w:rsid w:val="00A97065"/>
    <w:rPr>
      <w:sz w:val="18"/>
    </w:rPr>
  </w:style>
  <w:style w:type="character" w:styleId="ae">
    <w:name w:val="footnote reference"/>
    <w:uiPriority w:val="99"/>
    <w:unhideWhenUsed/>
    <w:rsid w:val="00A97065"/>
    <w:rPr>
      <w:vertAlign w:val="superscript"/>
    </w:rPr>
  </w:style>
  <w:style w:type="paragraph" w:styleId="af">
    <w:name w:val="endnote text"/>
    <w:basedOn w:val="a"/>
    <w:link w:val="af0"/>
    <w:uiPriority w:val="99"/>
    <w:semiHidden/>
    <w:unhideWhenUsed/>
    <w:rsid w:val="00A97065"/>
    <w:rPr>
      <w:sz w:val="20"/>
    </w:rPr>
  </w:style>
  <w:style w:type="character" w:customStyle="1" w:styleId="af0">
    <w:name w:val="Текст концевой сноски Знак"/>
    <w:link w:val="af"/>
    <w:uiPriority w:val="99"/>
    <w:rsid w:val="00A97065"/>
    <w:rPr>
      <w:sz w:val="20"/>
    </w:rPr>
  </w:style>
  <w:style w:type="character" w:styleId="af1">
    <w:name w:val="endnote reference"/>
    <w:uiPriority w:val="99"/>
    <w:semiHidden/>
    <w:unhideWhenUsed/>
    <w:rsid w:val="00A97065"/>
    <w:rPr>
      <w:vertAlign w:val="superscript"/>
    </w:rPr>
  </w:style>
  <w:style w:type="paragraph" w:styleId="1">
    <w:name w:val="toc 1"/>
    <w:basedOn w:val="a"/>
    <w:next w:val="a"/>
    <w:uiPriority w:val="39"/>
    <w:unhideWhenUsed/>
    <w:rsid w:val="00A97065"/>
    <w:pPr>
      <w:spacing w:after="57"/>
    </w:pPr>
  </w:style>
  <w:style w:type="paragraph" w:styleId="21">
    <w:name w:val="toc 2"/>
    <w:basedOn w:val="a"/>
    <w:next w:val="a"/>
    <w:uiPriority w:val="39"/>
    <w:unhideWhenUsed/>
    <w:rsid w:val="00A97065"/>
    <w:pPr>
      <w:spacing w:after="57"/>
      <w:ind w:left="283"/>
    </w:pPr>
  </w:style>
  <w:style w:type="paragraph" w:styleId="3">
    <w:name w:val="toc 3"/>
    <w:basedOn w:val="a"/>
    <w:next w:val="a"/>
    <w:uiPriority w:val="39"/>
    <w:unhideWhenUsed/>
    <w:rsid w:val="00A97065"/>
    <w:pPr>
      <w:spacing w:after="57"/>
      <w:ind w:left="567"/>
    </w:pPr>
  </w:style>
  <w:style w:type="paragraph" w:styleId="4">
    <w:name w:val="toc 4"/>
    <w:basedOn w:val="a"/>
    <w:next w:val="a"/>
    <w:uiPriority w:val="39"/>
    <w:unhideWhenUsed/>
    <w:rsid w:val="00A97065"/>
    <w:pPr>
      <w:spacing w:after="57"/>
      <w:ind w:left="850"/>
    </w:pPr>
  </w:style>
  <w:style w:type="paragraph" w:styleId="5">
    <w:name w:val="toc 5"/>
    <w:basedOn w:val="a"/>
    <w:next w:val="a"/>
    <w:uiPriority w:val="39"/>
    <w:unhideWhenUsed/>
    <w:rsid w:val="00A97065"/>
    <w:pPr>
      <w:spacing w:after="57"/>
      <w:ind w:left="1134"/>
    </w:pPr>
  </w:style>
  <w:style w:type="paragraph" w:styleId="6">
    <w:name w:val="toc 6"/>
    <w:basedOn w:val="a"/>
    <w:next w:val="a"/>
    <w:uiPriority w:val="39"/>
    <w:unhideWhenUsed/>
    <w:rsid w:val="00A97065"/>
    <w:pPr>
      <w:spacing w:after="57"/>
      <w:ind w:left="1417"/>
    </w:pPr>
  </w:style>
  <w:style w:type="paragraph" w:styleId="7">
    <w:name w:val="toc 7"/>
    <w:basedOn w:val="a"/>
    <w:next w:val="a"/>
    <w:uiPriority w:val="39"/>
    <w:unhideWhenUsed/>
    <w:rsid w:val="00A97065"/>
    <w:pPr>
      <w:spacing w:after="57"/>
      <w:ind w:left="1701"/>
    </w:pPr>
  </w:style>
  <w:style w:type="paragraph" w:styleId="8">
    <w:name w:val="toc 8"/>
    <w:basedOn w:val="a"/>
    <w:next w:val="a"/>
    <w:uiPriority w:val="39"/>
    <w:unhideWhenUsed/>
    <w:rsid w:val="00A97065"/>
    <w:pPr>
      <w:spacing w:after="57"/>
      <w:ind w:left="1984"/>
    </w:pPr>
  </w:style>
  <w:style w:type="paragraph" w:styleId="9">
    <w:name w:val="toc 9"/>
    <w:basedOn w:val="a"/>
    <w:next w:val="a"/>
    <w:uiPriority w:val="39"/>
    <w:unhideWhenUsed/>
    <w:rsid w:val="00A97065"/>
    <w:pPr>
      <w:spacing w:after="57"/>
      <w:ind w:left="2268"/>
    </w:pPr>
  </w:style>
  <w:style w:type="paragraph" w:styleId="af2">
    <w:name w:val="TOC Heading"/>
    <w:uiPriority w:val="39"/>
    <w:unhideWhenUsed/>
    <w:rsid w:val="00A97065"/>
  </w:style>
  <w:style w:type="paragraph" w:styleId="af3">
    <w:name w:val="table of figures"/>
    <w:basedOn w:val="a"/>
    <w:next w:val="a"/>
    <w:uiPriority w:val="99"/>
    <w:unhideWhenUsed/>
    <w:rsid w:val="00A97065"/>
  </w:style>
  <w:style w:type="paragraph" w:customStyle="1" w:styleId="Heading1">
    <w:name w:val="Heading 1"/>
    <w:basedOn w:val="10"/>
    <w:next w:val="af4"/>
    <w:link w:val="Heading1Char"/>
    <w:qFormat/>
    <w:rsid w:val="00A97065"/>
    <w:pPr>
      <w:widowControl w:val="0"/>
      <w:numPr>
        <w:numId w:val="1"/>
      </w:numPr>
      <w:spacing w:after="0" w:line="240" w:lineRule="auto"/>
      <w:ind w:left="187" w:firstLine="0"/>
      <w:jc w:val="center"/>
      <w:outlineLvl w:val="0"/>
    </w:pPr>
    <w:rPr>
      <w:rFonts w:ascii="Times New Roman" w:hAnsi="Times New Roman" w:cs="Times New Roman"/>
      <w:b/>
      <w:bCs/>
      <w:sz w:val="28"/>
      <w:szCs w:val="28"/>
    </w:rPr>
  </w:style>
  <w:style w:type="paragraph" w:customStyle="1" w:styleId="Heading2">
    <w:name w:val="Heading 2"/>
    <w:basedOn w:val="a"/>
    <w:next w:val="a"/>
    <w:link w:val="Heading2Char"/>
    <w:qFormat/>
    <w:rsid w:val="00A97065"/>
    <w:pPr>
      <w:widowControl w:val="0"/>
      <w:numPr>
        <w:ilvl w:val="1"/>
        <w:numId w:val="1"/>
      </w:numPr>
      <w:jc w:val="center"/>
      <w:outlineLvl w:val="1"/>
    </w:pPr>
    <w:rPr>
      <w:rFonts w:ascii="Times New Roman" w:hAnsi="Times New Roman" w:cs="Times New Roman"/>
      <w:b/>
      <w:bCs/>
      <w:sz w:val="28"/>
      <w:szCs w:val="28"/>
      <w:lang w:val="en-US"/>
    </w:rPr>
  </w:style>
  <w:style w:type="paragraph" w:customStyle="1" w:styleId="Heading3">
    <w:name w:val="Heading 3"/>
    <w:basedOn w:val="10"/>
    <w:next w:val="10"/>
    <w:link w:val="Heading3Char"/>
    <w:qFormat/>
    <w:rsid w:val="00A97065"/>
    <w:pPr>
      <w:keepNext/>
      <w:keepLines/>
      <w:numPr>
        <w:ilvl w:val="2"/>
        <w:numId w:val="1"/>
      </w:numPr>
      <w:spacing w:before="40" w:after="0"/>
      <w:outlineLvl w:val="2"/>
    </w:pPr>
    <w:rPr>
      <w:rFonts w:ascii="Cambria" w:eastAsia="Times New Roman" w:hAnsi="Cambria" w:cs="Times New Roman"/>
      <w:color w:val="243F60"/>
      <w:sz w:val="24"/>
      <w:szCs w:val="24"/>
    </w:rPr>
  </w:style>
  <w:style w:type="character" w:customStyle="1" w:styleId="WW8Num1z0">
    <w:name w:val="WW8Num1z0"/>
    <w:qFormat/>
    <w:rsid w:val="00A97065"/>
  </w:style>
  <w:style w:type="character" w:customStyle="1" w:styleId="WW8Num1z1">
    <w:name w:val="WW8Num1z1"/>
    <w:qFormat/>
    <w:rsid w:val="00A97065"/>
  </w:style>
  <w:style w:type="character" w:customStyle="1" w:styleId="WW8Num1z2">
    <w:name w:val="WW8Num1z2"/>
    <w:qFormat/>
    <w:rsid w:val="00A97065"/>
  </w:style>
  <w:style w:type="character" w:customStyle="1" w:styleId="WW8Num1z3">
    <w:name w:val="WW8Num1z3"/>
    <w:qFormat/>
    <w:rsid w:val="00A97065"/>
  </w:style>
  <w:style w:type="character" w:customStyle="1" w:styleId="WW8Num1z4">
    <w:name w:val="WW8Num1z4"/>
    <w:qFormat/>
    <w:rsid w:val="00A97065"/>
  </w:style>
  <w:style w:type="character" w:customStyle="1" w:styleId="WW8Num1z5">
    <w:name w:val="WW8Num1z5"/>
    <w:qFormat/>
    <w:rsid w:val="00A97065"/>
  </w:style>
  <w:style w:type="character" w:customStyle="1" w:styleId="WW8Num1z6">
    <w:name w:val="WW8Num1z6"/>
    <w:qFormat/>
    <w:rsid w:val="00A97065"/>
  </w:style>
  <w:style w:type="character" w:customStyle="1" w:styleId="WW8Num1z7">
    <w:name w:val="WW8Num1z7"/>
    <w:qFormat/>
    <w:rsid w:val="00A97065"/>
  </w:style>
  <w:style w:type="character" w:customStyle="1" w:styleId="WW8Num1z8">
    <w:name w:val="WW8Num1z8"/>
    <w:qFormat/>
    <w:rsid w:val="00A97065"/>
  </w:style>
  <w:style w:type="character" w:customStyle="1" w:styleId="WW8Num2z0">
    <w:name w:val="WW8Num2z0"/>
    <w:qFormat/>
    <w:rsid w:val="00A97065"/>
    <w:rPr>
      <w:rFonts w:ascii="Symbol" w:hAnsi="Symbol" w:cs="Symbol"/>
    </w:rPr>
  </w:style>
  <w:style w:type="character" w:customStyle="1" w:styleId="WW8Num3z0">
    <w:name w:val="WW8Num3z0"/>
    <w:qFormat/>
    <w:rsid w:val="00A97065"/>
  </w:style>
  <w:style w:type="character" w:customStyle="1" w:styleId="WW8Num3z1">
    <w:name w:val="WW8Num3z1"/>
    <w:qFormat/>
    <w:rsid w:val="00A97065"/>
  </w:style>
  <w:style w:type="character" w:customStyle="1" w:styleId="WW8Num3z2">
    <w:name w:val="WW8Num3z2"/>
    <w:qFormat/>
    <w:rsid w:val="00A97065"/>
  </w:style>
  <w:style w:type="character" w:customStyle="1" w:styleId="WW8Num3z3">
    <w:name w:val="WW8Num3z3"/>
    <w:qFormat/>
    <w:rsid w:val="00A97065"/>
  </w:style>
  <w:style w:type="character" w:customStyle="1" w:styleId="WW8Num3z4">
    <w:name w:val="WW8Num3z4"/>
    <w:qFormat/>
    <w:rsid w:val="00A97065"/>
  </w:style>
  <w:style w:type="character" w:customStyle="1" w:styleId="WW8Num3z5">
    <w:name w:val="WW8Num3z5"/>
    <w:qFormat/>
    <w:rsid w:val="00A97065"/>
  </w:style>
  <w:style w:type="character" w:customStyle="1" w:styleId="WW8Num3z6">
    <w:name w:val="WW8Num3z6"/>
    <w:qFormat/>
    <w:rsid w:val="00A97065"/>
  </w:style>
  <w:style w:type="character" w:customStyle="1" w:styleId="WW8Num3z7">
    <w:name w:val="WW8Num3z7"/>
    <w:qFormat/>
    <w:rsid w:val="00A97065"/>
  </w:style>
  <w:style w:type="character" w:customStyle="1" w:styleId="WW8Num3z8">
    <w:name w:val="WW8Num3z8"/>
    <w:qFormat/>
    <w:rsid w:val="00A97065"/>
  </w:style>
  <w:style w:type="character" w:customStyle="1" w:styleId="11">
    <w:name w:val="Основной шрифт абзаца1"/>
    <w:qFormat/>
    <w:rsid w:val="00A97065"/>
  </w:style>
  <w:style w:type="character" w:customStyle="1" w:styleId="af5">
    <w:name w:val="Основной текст_"/>
    <w:qFormat/>
    <w:rsid w:val="00A97065"/>
    <w:rPr>
      <w:rFonts w:ascii="Times New Roman" w:hAnsi="Times New Roman" w:cs="Times New Roman"/>
      <w:sz w:val="27"/>
      <w:szCs w:val="27"/>
      <w:shd w:val="clear" w:color="auto" w:fill="FFFFFF"/>
    </w:rPr>
  </w:style>
  <w:style w:type="character" w:customStyle="1" w:styleId="af6">
    <w:name w:val="Верхний колонтитул Знак"/>
    <w:qFormat/>
    <w:rsid w:val="00A97065"/>
    <w:rPr>
      <w:rFonts w:cs="Times New Roman"/>
    </w:rPr>
  </w:style>
  <w:style w:type="character" w:customStyle="1" w:styleId="af7">
    <w:name w:val="Нижний колонтитул Знак"/>
    <w:qFormat/>
    <w:rsid w:val="00A97065"/>
    <w:rPr>
      <w:rFonts w:cs="Times New Roman"/>
    </w:rPr>
  </w:style>
  <w:style w:type="character" w:styleId="af8">
    <w:name w:val="Hyperlink"/>
    <w:rsid w:val="00A97065"/>
    <w:rPr>
      <w:color w:val="0000FF"/>
      <w:u w:val="single"/>
    </w:rPr>
  </w:style>
  <w:style w:type="character" w:customStyle="1" w:styleId="af9">
    <w:name w:val="Цветовое выделение для Нормальный"/>
    <w:qFormat/>
    <w:rsid w:val="00A97065"/>
  </w:style>
  <w:style w:type="character" w:customStyle="1" w:styleId="22">
    <w:name w:val="Основной текст (2)_"/>
    <w:qFormat/>
    <w:rsid w:val="00A97065"/>
    <w:rPr>
      <w:rFonts w:cs="Times New Roman"/>
      <w:b/>
      <w:bCs/>
      <w:sz w:val="27"/>
      <w:szCs w:val="27"/>
      <w:lang w:bidi="ar-SA"/>
    </w:rPr>
  </w:style>
  <w:style w:type="character" w:customStyle="1" w:styleId="12">
    <w:name w:val="Неразрешенное упоминание1"/>
    <w:qFormat/>
    <w:rsid w:val="00A97065"/>
    <w:rPr>
      <w:color w:val="605E5C"/>
      <w:shd w:val="clear" w:color="auto" w:fill="E1DFDD"/>
    </w:rPr>
  </w:style>
  <w:style w:type="character" w:customStyle="1" w:styleId="13">
    <w:name w:val="Заголовок 1 Знак"/>
    <w:qFormat/>
    <w:rsid w:val="00A97065"/>
    <w:rPr>
      <w:rFonts w:ascii="Times New Roman" w:hAnsi="Times New Roman" w:cs="Times New Roman"/>
      <w:b/>
      <w:bCs/>
      <w:sz w:val="28"/>
      <w:szCs w:val="28"/>
    </w:rPr>
  </w:style>
  <w:style w:type="character" w:customStyle="1" w:styleId="30">
    <w:name w:val="Заголовок 3 Знак"/>
    <w:qFormat/>
    <w:rsid w:val="00A97065"/>
    <w:rPr>
      <w:rFonts w:ascii="Cambria" w:eastAsia="Times New Roman" w:hAnsi="Cambria" w:cs="Times New Roman"/>
      <w:color w:val="243F60"/>
      <w:sz w:val="24"/>
      <w:szCs w:val="24"/>
    </w:rPr>
  </w:style>
  <w:style w:type="character" w:customStyle="1" w:styleId="PageNumber">
    <w:name w:val="Page Number"/>
    <w:basedOn w:val="11"/>
    <w:rsid w:val="00A97065"/>
  </w:style>
  <w:style w:type="character" w:customStyle="1" w:styleId="afa">
    <w:name w:val="Текст выноски Знак"/>
    <w:qFormat/>
    <w:rsid w:val="00A97065"/>
    <w:rPr>
      <w:rFonts w:ascii="Tahoma" w:hAnsi="Tahoma" w:cs="Tahoma"/>
      <w:sz w:val="16"/>
      <w:szCs w:val="16"/>
    </w:rPr>
  </w:style>
  <w:style w:type="character" w:customStyle="1" w:styleId="afb">
    <w:name w:val="Маркеры списка"/>
    <w:qFormat/>
    <w:rsid w:val="00A97065"/>
    <w:rPr>
      <w:rFonts w:ascii="OpenSymbol;Arial Unicode MS" w:eastAsia="OpenSymbol;Arial Unicode MS" w:hAnsi="OpenSymbol;Arial Unicode MS" w:cs="OpenSymbol;Arial Unicode MS"/>
    </w:rPr>
  </w:style>
  <w:style w:type="character" w:customStyle="1" w:styleId="afc">
    <w:name w:val="Символ нумерации"/>
    <w:qFormat/>
    <w:rsid w:val="00A97065"/>
  </w:style>
  <w:style w:type="character" w:customStyle="1" w:styleId="afd">
    <w:name w:val="Неразрешенное упоминание"/>
    <w:qFormat/>
    <w:rsid w:val="00A97065"/>
    <w:rPr>
      <w:color w:val="605E5C"/>
      <w:shd w:val="clear" w:color="auto" w:fill="E1DFDD"/>
    </w:rPr>
  </w:style>
  <w:style w:type="character" w:customStyle="1" w:styleId="FontStyle138">
    <w:name w:val="Font Style138"/>
    <w:qFormat/>
    <w:rsid w:val="00A97065"/>
    <w:rPr>
      <w:rFonts w:ascii="Times New Roman" w:hAnsi="Times New Roman" w:cs="Times New Roman"/>
      <w:sz w:val="26"/>
      <w:szCs w:val="26"/>
    </w:rPr>
  </w:style>
  <w:style w:type="paragraph" w:customStyle="1" w:styleId="Heading">
    <w:name w:val="Heading"/>
    <w:basedOn w:val="a"/>
    <w:next w:val="af4"/>
    <w:qFormat/>
    <w:rsid w:val="00A97065"/>
    <w:pPr>
      <w:keepNext/>
      <w:spacing w:before="240" w:after="120"/>
    </w:pPr>
    <w:rPr>
      <w:rFonts w:ascii="Arial" w:eastAsia="DejaVu Sans" w:hAnsi="Arial" w:cs="DejaVu Sans"/>
      <w:sz w:val="28"/>
      <w:szCs w:val="28"/>
    </w:rPr>
  </w:style>
  <w:style w:type="paragraph" w:styleId="af4">
    <w:name w:val="Body Text"/>
    <w:basedOn w:val="10"/>
    <w:rsid w:val="00A97065"/>
    <w:pPr>
      <w:spacing w:after="140"/>
    </w:pPr>
  </w:style>
  <w:style w:type="paragraph" w:styleId="afe">
    <w:name w:val="List"/>
    <w:basedOn w:val="af4"/>
    <w:rsid w:val="00A97065"/>
    <w:rPr>
      <w:rFonts w:cs="Arial"/>
    </w:rPr>
  </w:style>
  <w:style w:type="paragraph" w:customStyle="1" w:styleId="Caption">
    <w:name w:val="Caption"/>
    <w:basedOn w:val="a"/>
    <w:qFormat/>
    <w:rsid w:val="00A97065"/>
    <w:pPr>
      <w:suppressLineNumbers/>
      <w:spacing w:before="120" w:after="120"/>
    </w:pPr>
    <w:rPr>
      <w:i/>
      <w:iCs/>
      <w:sz w:val="24"/>
      <w:szCs w:val="24"/>
    </w:rPr>
  </w:style>
  <w:style w:type="paragraph" w:customStyle="1" w:styleId="Index">
    <w:name w:val="Index"/>
    <w:basedOn w:val="a"/>
    <w:qFormat/>
    <w:rsid w:val="00A97065"/>
    <w:pPr>
      <w:suppressLineNumbers/>
    </w:pPr>
  </w:style>
  <w:style w:type="paragraph" w:customStyle="1" w:styleId="10">
    <w:name w:val="Обычный1"/>
    <w:qFormat/>
    <w:rsid w:val="00A97065"/>
    <w:pPr>
      <w:spacing w:after="200" w:line="276" w:lineRule="auto"/>
    </w:pPr>
    <w:rPr>
      <w:rFonts w:ascii="Calibri" w:eastAsia="SimSun;宋体" w:hAnsi="Calibri" w:cs="Calibri"/>
      <w:color w:val="00000A"/>
      <w:sz w:val="22"/>
      <w:szCs w:val="22"/>
      <w:lang w:val="ru-RU" w:bidi="ar-SA"/>
    </w:rPr>
  </w:style>
  <w:style w:type="paragraph" w:customStyle="1" w:styleId="14">
    <w:name w:val="Заголовок1"/>
    <w:basedOn w:val="10"/>
    <w:next w:val="af4"/>
    <w:qFormat/>
    <w:rsid w:val="00A97065"/>
    <w:pPr>
      <w:keepNext/>
      <w:spacing w:before="240" w:after="120"/>
    </w:pPr>
    <w:rPr>
      <w:rFonts w:ascii="Liberation Sans;Arial" w:eastAsia="Microsoft YaHei" w:hAnsi="Liberation Sans;Arial" w:cs="Arial"/>
      <w:sz w:val="28"/>
      <w:szCs w:val="28"/>
    </w:rPr>
  </w:style>
  <w:style w:type="paragraph" w:customStyle="1" w:styleId="15">
    <w:name w:val="Указатель1"/>
    <w:basedOn w:val="a"/>
    <w:qFormat/>
    <w:rsid w:val="00A97065"/>
    <w:pPr>
      <w:suppressLineNumbers/>
    </w:pPr>
    <w:rPr>
      <w:rFonts w:cs="Mangal"/>
    </w:rPr>
  </w:style>
  <w:style w:type="paragraph" w:customStyle="1" w:styleId="16">
    <w:name w:val="Название объекта1"/>
    <w:basedOn w:val="10"/>
    <w:qFormat/>
    <w:rsid w:val="00A97065"/>
    <w:pPr>
      <w:suppressLineNumbers/>
      <w:spacing w:before="120" w:after="120"/>
    </w:pPr>
    <w:rPr>
      <w:rFonts w:cs="Arial"/>
      <w:i/>
      <w:iCs/>
      <w:sz w:val="24"/>
      <w:szCs w:val="24"/>
    </w:rPr>
  </w:style>
  <w:style w:type="paragraph" w:customStyle="1" w:styleId="IndexHeading">
    <w:name w:val="Index Heading"/>
    <w:basedOn w:val="10"/>
    <w:rsid w:val="00A97065"/>
    <w:pPr>
      <w:suppressLineNumbers/>
    </w:pPr>
    <w:rPr>
      <w:rFonts w:cs="Arial"/>
    </w:rPr>
  </w:style>
  <w:style w:type="paragraph" w:customStyle="1" w:styleId="60">
    <w:name w:val="Основной текст6"/>
    <w:basedOn w:val="10"/>
    <w:qFormat/>
    <w:rsid w:val="00A97065"/>
    <w:pPr>
      <w:widowControl w:val="0"/>
      <w:shd w:val="clear" w:color="auto" w:fill="FFFFFF"/>
      <w:spacing w:before="600" w:after="900" w:line="322" w:lineRule="exact"/>
    </w:pPr>
    <w:rPr>
      <w:rFonts w:ascii="Times New Roman" w:hAnsi="Times New Roman" w:cs="Times New Roman"/>
      <w:sz w:val="27"/>
      <w:szCs w:val="27"/>
    </w:rPr>
  </w:style>
  <w:style w:type="paragraph" w:customStyle="1" w:styleId="aff">
    <w:name w:val="Верхний и нижний колонтитулы"/>
    <w:basedOn w:val="10"/>
    <w:qFormat/>
    <w:rsid w:val="00A97065"/>
  </w:style>
  <w:style w:type="paragraph" w:customStyle="1" w:styleId="HeaderandFooter">
    <w:name w:val="Header and Footer"/>
    <w:basedOn w:val="a"/>
    <w:qFormat/>
    <w:rsid w:val="00A97065"/>
    <w:pPr>
      <w:suppressLineNumbers/>
      <w:tabs>
        <w:tab w:val="center" w:pos="4819"/>
        <w:tab w:val="right" w:pos="9638"/>
      </w:tabs>
    </w:pPr>
  </w:style>
  <w:style w:type="paragraph" w:customStyle="1" w:styleId="Header">
    <w:name w:val="Header"/>
    <w:basedOn w:val="10"/>
    <w:link w:val="HeaderChar"/>
    <w:rsid w:val="00A97065"/>
    <w:pPr>
      <w:spacing w:after="0" w:line="240" w:lineRule="auto"/>
    </w:pPr>
  </w:style>
  <w:style w:type="paragraph" w:customStyle="1" w:styleId="Footer">
    <w:name w:val="Footer"/>
    <w:basedOn w:val="10"/>
    <w:link w:val="CaptionChar"/>
    <w:rsid w:val="00A97065"/>
    <w:pPr>
      <w:spacing w:after="0" w:line="240" w:lineRule="auto"/>
    </w:pPr>
  </w:style>
  <w:style w:type="paragraph" w:styleId="aff0">
    <w:name w:val="Normal (Web)"/>
    <w:basedOn w:val="10"/>
    <w:qFormat/>
    <w:rsid w:val="00A97065"/>
    <w:pPr>
      <w:spacing w:after="360" w:line="324" w:lineRule="auto"/>
    </w:pPr>
    <w:rPr>
      <w:rFonts w:ascii="Times New Roman" w:hAnsi="Times New Roman" w:cs="Times New Roman"/>
      <w:sz w:val="24"/>
      <w:szCs w:val="24"/>
    </w:rPr>
  </w:style>
  <w:style w:type="paragraph" w:customStyle="1" w:styleId="23">
    <w:name w:val="Основной текст (2)"/>
    <w:basedOn w:val="10"/>
    <w:qFormat/>
    <w:rsid w:val="00A97065"/>
    <w:pPr>
      <w:widowControl w:val="0"/>
      <w:shd w:val="clear" w:color="auto" w:fill="FFFFFF"/>
      <w:spacing w:after="300" w:line="322" w:lineRule="exact"/>
      <w:jc w:val="center"/>
    </w:pPr>
    <w:rPr>
      <w:rFonts w:ascii="Times New Roman" w:hAnsi="Times New Roman" w:cs="Times New Roman"/>
      <w:b/>
      <w:bCs/>
      <w:sz w:val="27"/>
      <w:szCs w:val="27"/>
    </w:rPr>
  </w:style>
  <w:style w:type="paragraph" w:styleId="aff1">
    <w:name w:val="Balloon Text"/>
    <w:basedOn w:val="a"/>
    <w:qFormat/>
    <w:rsid w:val="00A97065"/>
    <w:rPr>
      <w:rFonts w:ascii="Tahoma" w:hAnsi="Tahoma" w:cs="Tahoma"/>
      <w:sz w:val="16"/>
      <w:szCs w:val="16"/>
    </w:rPr>
  </w:style>
  <w:style w:type="paragraph" w:customStyle="1" w:styleId="aff2">
    <w:name w:val="Содержимое таблицы"/>
    <w:basedOn w:val="a"/>
    <w:qFormat/>
    <w:rsid w:val="00A97065"/>
    <w:pPr>
      <w:suppressLineNumbers/>
    </w:pPr>
  </w:style>
  <w:style w:type="paragraph" w:customStyle="1" w:styleId="aff3">
    <w:name w:val="Заголовок таблицы"/>
    <w:basedOn w:val="aff2"/>
    <w:qFormat/>
    <w:rsid w:val="00A97065"/>
    <w:pPr>
      <w:jc w:val="center"/>
    </w:pPr>
    <w:rPr>
      <w:b/>
      <w:bCs/>
    </w:rPr>
  </w:style>
  <w:style w:type="paragraph" w:customStyle="1" w:styleId="ConsPlusTitle">
    <w:name w:val="ConsPlusTitle"/>
    <w:qFormat/>
    <w:rsid w:val="00A97065"/>
    <w:pPr>
      <w:widowControl w:val="0"/>
    </w:pPr>
    <w:rPr>
      <w:rFonts w:ascii="Arial" w:eastAsia="Times New Roman" w:hAnsi="Arial" w:cs="Arial"/>
      <w:b/>
      <w:bCs/>
      <w:sz w:val="22"/>
      <w:szCs w:val="22"/>
      <w:lang w:val="ru-RU" w:bidi="ar-SA"/>
    </w:rPr>
  </w:style>
  <w:style w:type="paragraph" w:styleId="HTML">
    <w:name w:val="HTML Preformatted"/>
    <w:basedOn w:val="a"/>
    <w:qFormat/>
    <w:rsid w:val="00A9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lang w:val="en-US"/>
    </w:rPr>
  </w:style>
  <w:style w:type="paragraph" w:customStyle="1" w:styleId="WW-">
    <w:name w:val="WW-Базовый"/>
    <w:qFormat/>
    <w:rsid w:val="00A97065"/>
    <w:pPr>
      <w:tabs>
        <w:tab w:val="left" w:pos="709"/>
      </w:tabs>
      <w:spacing w:after="200" w:line="276" w:lineRule="atLeast"/>
    </w:pPr>
    <w:rPr>
      <w:rFonts w:ascii="Calibri" w:eastAsia="Times New Roman" w:hAnsi="Calibri" w:cs="Calibri"/>
      <w:color w:val="00000A"/>
      <w:sz w:val="22"/>
      <w:szCs w:val="22"/>
      <w:lang w:val="ru-RU" w:bidi="ar-SA"/>
    </w:rPr>
  </w:style>
  <w:style w:type="paragraph" w:customStyle="1" w:styleId="Standard">
    <w:name w:val="Standard"/>
    <w:qFormat/>
    <w:rsid w:val="00A97065"/>
    <w:pPr>
      <w:widowControl w:val="0"/>
    </w:pPr>
    <w:rPr>
      <w:rFonts w:eastAsia="Andale Sans UI;Arial Unicode MS" w:cs="Tahoma"/>
      <w:lang w:bidi="en-US"/>
    </w:rPr>
  </w:style>
  <w:style w:type="paragraph" w:customStyle="1" w:styleId="Textbody">
    <w:name w:val="Text body"/>
    <w:basedOn w:val="Standard"/>
    <w:qFormat/>
    <w:rsid w:val="00A97065"/>
    <w:pPr>
      <w:spacing w:after="120"/>
    </w:pPr>
  </w:style>
  <w:style w:type="paragraph" w:customStyle="1" w:styleId="TableContents">
    <w:name w:val="Table Contents"/>
    <w:basedOn w:val="a"/>
    <w:qFormat/>
    <w:rsid w:val="00A97065"/>
    <w:pPr>
      <w:widowControl w:val="0"/>
      <w:suppressLineNumbers/>
    </w:pPr>
  </w:style>
  <w:style w:type="paragraph" w:customStyle="1" w:styleId="TableHeading">
    <w:name w:val="Table Heading"/>
    <w:basedOn w:val="TableContents"/>
    <w:qFormat/>
    <w:rsid w:val="00A97065"/>
    <w:pPr>
      <w:jc w:val="center"/>
    </w:pPr>
    <w:rPr>
      <w:b/>
      <w:bCs/>
    </w:rPr>
  </w:style>
  <w:style w:type="numbering" w:customStyle="1" w:styleId="WW8Num1">
    <w:name w:val="WW8Num1"/>
    <w:qFormat/>
    <w:rsid w:val="00A970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6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header" Target="header2.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41</Pages>
  <Words>14461</Words>
  <Characters>82431</Characters>
  <Application>Microsoft Office Word</Application>
  <DocSecurity>0</DocSecurity>
  <Lines>686</Lines>
  <Paragraphs>193</Paragraphs>
  <ScaleCrop>false</ScaleCrop>
  <Company>SPecialiST RePack</Company>
  <LinksUpToDate>false</LinksUpToDate>
  <CharactersWithSpaces>96699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user</cp:lastModifiedBy>
  <cp:revision>2</cp:revision>
  <cp:lastPrinted>2025-03-14T10:34:00Z</cp:lastPrinted>
  <dcterms:created xsi:type="dcterms:W3CDTF">2025-03-14T10:38:00Z</dcterms:created>
  <dcterms:modified xsi:type="dcterms:W3CDTF">2025-03-14T10:38:00Z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