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74" w:rsidRDefault="00E65B74" w:rsidP="00E65B74">
      <w:pPr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65B74" w:rsidRDefault="00E65B74" w:rsidP="00E65B74">
      <w:pPr>
        <w:ind w:firstLine="709"/>
        <w:jc w:val="center"/>
        <w:textAlignment w:val="baseline"/>
        <w:rPr>
          <w:sz w:val="27"/>
          <w:szCs w:val="27"/>
        </w:rPr>
      </w:pPr>
      <w:r>
        <w:rPr>
          <w:sz w:val="28"/>
          <w:szCs w:val="28"/>
        </w:rPr>
        <w:t>к проекту постановления администрации муниципального образ</w:t>
      </w:r>
      <w:r w:rsidR="001A369D">
        <w:rPr>
          <w:sz w:val="28"/>
          <w:szCs w:val="28"/>
        </w:rPr>
        <w:t>ования «Маковский  сельсовет</w:t>
      </w:r>
      <w:r>
        <w:rPr>
          <w:sz w:val="28"/>
          <w:szCs w:val="28"/>
        </w:rPr>
        <w:t>»</w:t>
      </w:r>
    </w:p>
    <w:p w:rsidR="00E65B74" w:rsidRDefault="00E65B74" w:rsidP="00E65B74">
      <w:pPr>
        <w:ind w:firstLine="709"/>
        <w:jc w:val="center"/>
        <w:textAlignment w:val="baseline"/>
      </w:pPr>
      <w:r>
        <w:rPr>
          <w:sz w:val="28"/>
          <w:szCs w:val="28"/>
        </w:rPr>
        <w:t>«</w:t>
      </w:r>
      <w:bookmarkStart w:id="0" w:name="__DdeLink__148_1882989110"/>
      <w:bookmarkStart w:id="1" w:name="__DdeLink__372_1190343819"/>
      <w:r>
        <w:rPr>
          <w:sz w:val="28"/>
          <w:szCs w:val="28"/>
        </w:rPr>
        <w:t>Об утверждении порядка формирования комиссии по выявлению лиц, использующих расположенные в границ</w:t>
      </w:r>
      <w:r w:rsidR="001A369D">
        <w:rPr>
          <w:sz w:val="28"/>
          <w:szCs w:val="28"/>
        </w:rPr>
        <w:t>ах муниципального образования «Маковский  сельсовет</w:t>
      </w:r>
      <w:r>
        <w:rPr>
          <w:sz w:val="28"/>
          <w:szCs w:val="28"/>
        </w:rPr>
        <w:t xml:space="preserve">» </w:t>
      </w:r>
      <w:bookmarkEnd w:id="0"/>
      <w:bookmarkEnd w:id="1"/>
      <w:r>
        <w:rPr>
          <w:sz w:val="28"/>
          <w:szCs w:val="28"/>
        </w:rPr>
        <w:t>гаражи, права на которые не зарегистрированы в Едином государственном реестре недвижимости»</w:t>
      </w:r>
    </w:p>
    <w:p w:rsidR="00E65B74" w:rsidRDefault="00E65B74" w:rsidP="00E65B74">
      <w:pPr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textAlignment w:val="baseline"/>
      </w:pPr>
      <w:proofErr w:type="gramStart"/>
      <w:r>
        <w:rPr>
          <w:sz w:val="28"/>
          <w:szCs w:val="28"/>
        </w:rPr>
        <w:t>Проект постановления «Об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1A369D">
        <w:rPr>
          <w:sz w:val="28"/>
          <w:szCs w:val="28"/>
        </w:rPr>
        <w:t>Маковский  сельсовет</w:t>
      </w:r>
      <w:r>
        <w:rPr>
          <w:sz w:val="28"/>
          <w:szCs w:val="28"/>
        </w:rPr>
        <w:t xml:space="preserve">» гаражи, права на которые не зарегистрированы в Едином государственном реестре недвижимости» подготовлен в целях реализации положений </w:t>
      </w:r>
      <w:r>
        <w:rPr>
          <w:color w:val="000000"/>
          <w:sz w:val="28"/>
          <w:szCs w:val="28"/>
        </w:rPr>
        <w:t>законодательства Российской Федерации и Астраханской области</w:t>
      </w:r>
      <w:r>
        <w:rPr>
          <w:sz w:val="28"/>
          <w:szCs w:val="28"/>
        </w:rPr>
        <w:t>.</w:t>
      </w:r>
      <w:proofErr w:type="gramEnd"/>
    </w:p>
    <w:p w:rsidR="00E65B74" w:rsidRDefault="00E65B74" w:rsidP="00E65B7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01.09.2021 вступает в силу Закон Астраханской области от 22.06.2021 № 65/2021-ОЗ «О внесении изменений в отдельные законодательные акты Астраханской области», согласно которому органы местного самоуправления поселений, городских округов вправе осуществлять мероприятия, направленные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</w:t>
      </w:r>
      <w:bookmarkStart w:id="2" w:name="_GoBack"/>
      <w:bookmarkEnd w:id="2"/>
      <w:r>
        <w:rPr>
          <w:sz w:val="28"/>
          <w:szCs w:val="28"/>
        </w:rPr>
        <w:t>ом государственном реестре недвижимости (далее - лица, использующие гаражи).</w:t>
      </w:r>
    </w:p>
    <w:p w:rsidR="00E65B74" w:rsidRDefault="00E65B74" w:rsidP="00E65B7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выявления лиц, использующих гаражи, органами местного самоуправления поселений, городских округов создаются комиссии, состав и порядок формирования которых утверждается указанными органами местного самоуправления.</w:t>
      </w:r>
    </w:p>
    <w:p w:rsidR="00E65B74" w:rsidRDefault="00E65B74" w:rsidP="00E65B74">
      <w:pPr>
        <w:ind w:firstLine="709"/>
        <w:jc w:val="both"/>
      </w:pPr>
      <w:proofErr w:type="gramStart"/>
      <w:r>
        <w:rPr>
          <w:sz w:val="28"/>
          <w:szCs w:val="28"/>
        </w:rPr>
        <w:t>Принятие постановления «Об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1A369D">
        <w:rPr>
          <w:sz w:val="28"/>
          <w:szCs w:val="28"/>
        </w:rPr>
        <w:t>Маковский 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недвижимости» не потребует признания утратившими силу либо внесения изменений и дополнений в иные нормативные правовые, а также выделения финансовых средств из бюджетов различных уровней.</w:t>
      </w:r>
      <w:proofErr w:type="gramEnd"/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6C5321" w:rsidRDefault="006C5321" w:rsidP="006C53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6C5321" w:rsidRDefault="006C5321" w:rsidP="006C53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5321" w:rsidRDefault="006C5321" w:rsidP="006C53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6C5321" w:rsidRDefault="006C5321" w:rsidP="006C532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«МАКОВСКИЙ    СЕЛЬСОВЕТ»</w:t>
      </w:r>
    </w:p>
    <w:p w:rsidR="006C5321" w:rsidRPr="00D770EB" w:rsidRDefault="006C5321" w:rsidP="006C5321"/>
    <w:p w:rsidR="006C5321" w:rsidRDefault="006C5321" w:rsidP="006C5321">
      <w:r w:rsidRPr="00D770EB">
        <w:t xml:space="preserve">от </w:t>
      </w:r>
      <w:r>
        <w:rPr>
          <w:u w:val="single"/>
        </w:rPr>
        <w:t xml:space="preserve"> 17.09.2021</w:t>
      </w:r>
      <w:r w:rsidRPr="00D770EB">
        <w:rPr>
          <w:u w:val="single"/>
        </w:rPr>
        <w:t xml:space="preserve"> г</w:t>
      </w:r>
      <w:r w:rsidRPr="00D770EB">
        <w:t xml:space="preserve">.                                                                                                       № </w:t>
      </w:r>
      <w:r w:rsidR="001A369D">
        <w:t>20</w:t>
      </w:r>
    </w:p>
    <w:p w:rsidR="006C5321" w:rsidRPr="00D770EB" w:rsidRDefault="006C5321" w:rsidP="006C5321">
      <w:r>
        <w:t xml:space="preserve">с. Маково </w:t>
      </w:r>
    </w:p>
    <w:p w:rsidR="00E65B74" w:rsidRDefault="00E65B74" w:rsidP="006C5321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textAlignment w:val="baseline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6C5321">
        <w:rPr>
          <w:sz w:val="28"/>
          <w:szCs w:val="28"/>
        </w:rPr>
        <w:t>Маковский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</w:t>
      </w:r>
      <w:r w:rsidRPr="006C5321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</w:t>
      </w:r>
      <w:r w:rsidR="006C5321" w:rsidRPr="006C5321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Pr="006C5321">
        <w:rPr>
          <w:rFonts w:ascii="Times New Roman" w:hAnsi="Times New Roman" w:cs="Times New Roman"/>
          <w:sz w:val="28"/>
          <w:szCs w:val="28"/>
        </w:rPr>
        <w:t>»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5B74" w:rsidRDefault="00E65B74" w:rsidP="00E65B74">
      <w:pPr>
        <w:jc w:val="both"/>
      </w:pPr>
    </w:p>
    <w:p w:rsidR="00E65B74" w:rsidRDefault="00E65B74" w:rsidP="00E65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комиссии по выявлению лиц, использующих расположенные в границах муниципального образования </w:t>
      </w:r>
      <w:r w:rsidR="006C5321" w:rsidRPr="006C5321">
        <w:rPr>
          <w:rFonts w:ascii="Times New Roman" w:hAnsi="Times New Roman" w:cs="Times New Roman"/>
          <w:sz w:val="28"/>
          <w:szCs w:val="28"/>
        </w:rPr>
        <w:t>«Маковский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недвижимости.</w:t>
      </w:r>
    </w:p>
    <w:p w:rsidR="00E65B74" w:rsidRPr="001A369D" w:rsidRDefault="00E65B74" w:rsidP="00E65B74">
      <w:pPr>
        <w:pStyle w:val="ConsPlusNormal"/>
        <w:numPr>
          <w:ilvl w:val="0"/>
          <w:numId w:val="1"/>
        </w:numPr>
        <w:overflowPunct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1A369D" w:rsidRPr="001A369D" w:rsidRDefault="001A369D" w:rsidP="001A369D">
      <w:pPr>
        <w:pStyle w:val="ConsPlusNormal"/>
        <w:overflowPunct/>
        <w:ind w:left="709" w:firstLine="0"/>
        <w:jc w:val="both"/>
        <w:rPr>
          <w:rFonts w:ascii="Times New Roman" w:hAnsi="Times New Roman" w:cs="Times New Roman"/>
        </w:rPr>
      </w:pPr>
    </w:p>
    <w:p w:rsidR="001A369D" w:rsidRDefault="001A369D" w:rsidP="001A369D">
      <w:pPr>
        <w:pStyle w:val="ConsPlusNormal"/>
        <w:overflowPunct/>
        <w:ind w:left="709" w:firstLine="0"/>
        <w:jc w:val="both"/>
        <w:rPr>
          <w:rFonts w:ascii="Times New Roman" w:hAnsi="Times New Roman" w:cs="Times New Roman"/>
        </w:rPr>
      </w:pPr>
    </w:p>
    <w:p w:rsidR="00E65B74" w:rsidRPr="001A369D" w:rsidRDefault="00E65B74" w:rsidP="00E65B74">
      <w:pPr>
        <w:ind w:firstLine="709"/>
        <w:jc w:val="both"/>
        <w:rPr>
          <w:sz w:val="28"/>
          <w:szCs w:val="28"/>
        </w:rPr>
      </w:pPr>
    </w:p>
    <w:p w:rsidR="001A369D" w:rsidRPr="001A369D" w:rsidRDefault="001A369D" w:rsidP="001A369D">
      <w:pPr>
        <w:rPr>
          <w:sz w:val="28"/>
          <w:szCs w:val="28"/>
        </w:rPr>
      </w:pPr>
      <w:r w:rsidRPr="001A369D">
        <w:rPr>
          <w:sz w:val="28"/>
          <w:szCs w:val="28"/>
        </w:rPr>
        <w:t>Глава администрации</w:t>
      </w:r>
    </w:p>
    <w:p w:rsidR="001A369D" w:rsidRPr="001A369D" w:rsidRDefault="001A369D" w:rsidP="001A369D">
      <w:pPr>
        <w:rPr>
          <w:sz w:val="28"/>
          <w:szCs w:val="28"/>
        </w:rPr>
      </w:pPr>
      <w:r w:rsidRPr="001A369D">
        <w:rPr>
          <w:sz w:val="28"/>
          <w:szCs w:val="28"/>
        </w:rPr>
        <w:t>МО «Маковский сельсовет»                                                     Т.П.Короткова.</w:t>
      </w:r>
    </w:p>
    <w:p w:rsidR="001A369D" w:rsidRPr="001A369D" w:rsidRDefault="001A369D" w:rsidP="001A369D">
      <w:pPr>
        <w:rPr>
          <w:sz w:val="28"/>
          <w:szCs w:val="28"/>
        </w:rPr>
      </w:pPr>
      <w:r w:rsidRPr="001A369D">
        <w:rPr>
          <w:sz w:val="28"/>
          <w:szCs w:val="28"/>
        </w:rPr>
        <w:t xml:space="preserve">                                                                                                 </w:t>
      </w:r>
    </w:p>
    <w:p w:rsidR="00E65B74" w:rsidRDefault="00E65B74" w:rsidP="00E65B74">
      <w:pPr>
        <w:overflowPunct/>
        <w:ind w:firstLine="540"/>
        <w:jc w:val="both"/>
        <w:rPr>
          <w:color w:val="auto"/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1A369D">
      <w:pPr>
        <w:spacing w:line="360" w:lineRule="auto"/>
        <w:jc w:val="both"/>
        <w:rPr>
          <w:sz w:val="28"/>
          <w:szCs w:val="28"/>
        </w:rPr>
      </w:pPr>
    </w:p>
    <w:p w:rsidR="001A369D" w:rsidRDefault="001A369D" w:rsidP="001A369D">
      <w:pPr>
        <w:spacing w:line="360" w:lineRule="auto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:rsidR="00E65B74" w:rsidRDefault="00E65B74" w:rsidP="00E65B74">
      <w:pPr>
        <w:ind w:left="5528" w:firstLine="709"/>
        <w:jc w:val="both"/>
      </w:pPr>
      <w:r>
        <w:rPr>
          <w:sz w:val="28"/>
          <w:szCs w:val="28"/>
        </w:rPr>
        <w:t>постановлением</w:t>
      </w:r>
    </w:p>
    <w:p w:rsidR="006C5321" w:rsidRDefault="00E65B74" w:rsidP="00E65B74">
      <w:pPr>
        <w:ind w:left="623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65B74" w:rsidRDefault="00E65B74" w:rsidP="00E65B74">
      <w:pPr>
        <w:ind w:left="6237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5321" w:rsidRPr="006C5321">
        <w:rPr>
          <w:sz w:val="28"/>
          <w:szCs w:val="28"/>
        </w:rPr>
        <w:t>Маковский сельсовет</w:t>
      </w:r>
      <w:r>
        <w:rPr>
          <w:sz w:val="28"/>
          <w:szCs w:val="28"/>
        </w:rPr>
        <w:t>»</w:t>
      </w:r>
    </w:p>
    <w:p w:rsidR="00E65B74" w:rsidRDefault="001A369D" w:rsidP="00E65B74">
      <w:pPr>
        <w:ind w:left="5529" w:firstLine="709"/>
        <w:jc w:val="both"/>
      </w:pPr>
      <w:r>
        <w:rPr>
          <w:sz w:val="28"/>
          <w:szCs w:val="28"/>
        </w:rPr>
        <w:t xml:space="preserve">от 17.09.2021г </w:t>
      </w:r>
      <w:r w:rsidR="00E65B74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E65B74">
        <w:rPr>
          <w:sz w:val="28"/>
          <w:szCs w:val="28"/>
        </w:rPr>
        <w:t xml:space="preserve">  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ind w:firstLine="709"/>
        <w:jc w:val="center"/>
      </w:pPr>
      <w:r>
        <w:rPr>
          <w:sz w:val="28"/>
          <w:szCs w:val="28"/>
        </w:rPr>
        <w:t xml:space="preserve">Порядок 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комиссии по выявлению лиц, использующих расположенные в границах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1. Общие положения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1.1. </w:t>
      </w:r>
      <w:proofErr w:type="gramStart"/>
      <w:r>
        <w:rPr>
          <w:rFonts w:eastAsiaTheme="minorEastAsia"/>
          <w:color w:val="auto"/>
          <w:sz w:val="28"/>
          <w:szCs w:val="28"/>
        </w:rPr>
        <w:t>Настоящий Порядок формирования комиссии по выявлению лиц, использующих расположенные в границах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комиссия).</w:t>
      </w:r>
      <w:proofErr w:type="gramEnd"/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1.2. Комиссия создается постановлением главы администрации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 и обеспечивает реализацию полномоч</w:t>
      </w:r>
      <w:r w:rsidR="006C5321">
        <w:rPr>
          <w:rFonts w:eastAsiaTheme="minorEastAsia"/>
          <w:color w:val="auto"/>
          <w:sz w:val="28"/>
          <w:szCs w:val="28"/>
        </w:rPr>
        <w:t>ий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 w:rsidR="006C5321">
        <w:rPr>
          <w:rFonts w:eastAsiaTheme="minorEastAsia"/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» по выявлению лиц, использующих расположенные в границах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», а также настоящим Порядком.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2. Основные задачи и функции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2.1. </w:t>
      </w:r>
      <w:proofErr w:type="gramStart"/>
      <w:r>
        <w:rPr>
          <w:rFonts w:eastAsiaTheme="minorEastAsia"/>
          <w:color w:val="auto"/>
          <w:sz w:val="28"/>
          <w:szCs w:val="28"/>
        </w:rPr>
        <w:t>Основной задачей комиссии является выявление лиц, использующих расположенные в границах муниципального образования «</w:t>
      </w:r>
      <w:r w:rsidR="006C5321" w:rsidRPr="006C5321">
        <w:rPr>
          <w:sz w:val="28"/>
          <w:szCs w:val="28"/>
        </w:rPr>
        <w:t xml:space="preserve">Маковский </w:t>
      </w:r>
      <w:r w:rsidR="006C5321" w:rsidRPr="006C5321">
        <w:rPr>
          <w:sz w:val="28"/>
          <w:szCs w:val="28"/>
        </w:rPr>
        <w:lastRenderedPageBreak/>
        <w:t>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  <w:proofErr w:type="gramEnd"/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2.2. В соответствии с возложенной на нее задачей комиссия</w:t>
      </w:r>
      <w:r>
        <w:rPr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проводит обследование территории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3. Формирование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3.2. Комиссию возглавляет заместитель главы администрации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3.3. </w:t>
      </w:r>
      <w:proofErr w:type="gramStart"/>
      <w:r>
        <w:rPr>
          <w:rFonts w:eastAsiaTheme="minorEastAsia"/>
          <w:color w:val="auto"/>
          <w:sz w:val="28"/>
          <w:szCs w:val="28"/>
        </w:rPr>
        <w:t>В состав комиссии включаются муниципальные служащие администрации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», члены комиссии по профилактике правонарушений при администрации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 xml:space="preserve">», а также по согласованию – депутаты </w:t>
      </w:r>
      <w:r w:rsidR="00512309">
        <w:rPr>
          <w:rFonts w:eastAsiaTheme="minorEastAsia"/>
          <w:color w:val="auto"/>
          <w:sz w:val="28"/>
          <w:szCs w:val="28"/>
        </w:rPr>
        <w:t>представительного органа</w:t>
      </w:r>
      <w:r>
        <w:rPr>
          <w:rFonts w:eastAsiaTheme="minorEastAsia"/>
          <w:color w:val="auto"/>
          <w:sz w:val="28"/>
          <w:szCs w:val="28"/>
        </w:rPr>
        <w:t xml:space="preserve">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», председатели товариществ собственников жилья (товариществ собственников недвижимости), управляющих компаний и жител</w:t>
      </w:r>
      <w:r w:rsidR="000312B6">
        <w:rPr>
          <w:rFonts w:eastAsiaTheme="minorEastAsia"/>
          <w:color w:val="auto"/>
          <w:sz w:val="28"/>
          <w:szCs w:val="28"/>
        </w:rPr>
        <w:t>и</w:t>
      </w:r>
      <w:r>
        <w:rPr>
          <w:rFonts w:eastAsiaTheme="minorEastAsia"/>
          <w:color w:val="auto"/>
          <w:sz w:val="28"/>
          <w:szCs w:val="28"/>
        </w:rPr>
        <w:t xml:space="preserve"> многоквартирных домов, расположенных на территории </w:t>
      </w:r>
      <w:r w:rsidR="00512309" w:rsidRPr="00512309">
        <w:rPr>
          <w:rFonts w:eastAsiaTheme="minorEastAsia"/>
          <w:color w:val="auto"/>
          <w:sz w:val="28"/>
          <w:szCs w:val="28"/>
        </w:rPr>
        <w:t>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 w:rsidR="00512309" w:rsidRPr="00512309">
        <w:rPr>
          <w:rFonts w:eastAsiaTheme="minorEastAsia"/>
          <w:color w:val="auto"/>
          <w:sz w:val="28"/>
          <w:szCs w:val="28"/>
        </w:rPr>
        <w:t>»</w:t>
      </w:r>
      <w:r w:rsidRPr="00512309">
        <w:rPr>
          <w:rFonts w:eastAsiaTheme="minorEastAsia"/>
          <w:color w:val="auto"/>
          <w:sz w:val="28"/>
          <w:szCs w:val="28"/>
        </w:rPr>
        <w:t>.</w:t>
      </w:r>
      <w:r>
        <w:rPr>
          <w:rFonts w:eastAsiaTheme="minorEastAsia"/>
          <w:color w:val="auto"/>
          <w:sz w:val="28"/>
          <w:szCs w:val="28"/>
        </w:rPr>
        <w:t xml:space="preserve"> </w:t>
      </w:r>
      <w:proofErr w:type="gramEnd"/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4. Организация работы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Председатель комиссии утверждает график обследования территор</w:t>
      </w:r>
      <w:r w:rsidR="006C5321">
        <w:rPr>
          <w:rFonts w:eastAsiaTheme="minorEastAsia"/>
          <w:color w:val="auto"/>
          <w:sz w:val="28"/>
          <w:szCs w:val="28"/>
        </w:rPr>
        <w:t>ии муниципального образования «</w:t>
      </w:r>
      <w:r w:rsidR="006C5321" w:rsidRPr="006C5321">
        <w:rPr>
          <w:sz w:val="28"/>
          <w:szCs w:val="28"/>
        </w:rPr>
        <w:t>Маковский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 (далее – график) и график проведения заседаний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4.2. Секретарь комиссии формирует повестку заседаний комиссии, </w:t>
      </w:r>
      <w:r>
        <w:rPr>
          <w:rFonts w:eastAsiaTheme="minorEastAsia"/>
          <w:color w:val="auto"/>
          <w:sz w:val="28"/>
          <w:szCs w:val="28"/>
        </w:rPr>
        <w:lastRenderedPageBreak/>
        <w:t>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4.3. Члены комиссии: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принимают личное участие в работе комиссии без права замены;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вносят предложения по графику и повышению эффективности работы комиссии;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 w:after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>
        <w:rPr>
          <w:rFonts w:eastAsiaTheme="minorEastAsia"/>
          <w:color w:val="auto"/>
          <w:sz w:val="28"/>
          <w:szCs w:val="28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>
        <w:rPr>
          <w:rFonts w:eastAsiaTheme="minorEastAsia"/>
          <w:color w:val="auto"/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D93C31" w:rsidRDefault="00D93C31"/>
    <w:sectPr w:rsidR="00D93C31" w:rsidSect="005F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74"/>
    <w:rsid w:val="000312B6"/>
    <w:rsid w:val="001A369D"/>
    <w:rsid w:val="00512309"/>
    <w:rsid w:val="005F220D"/>
    <w:rsid w:val="006C5321"/>
    <w:rsid w:val="008803DB"/>
    <w:rsid w:val="00D93C31"/>
    <w:rsid w:val="00E6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user</cp:lastModifiedBy>
  <cp:revision>5</cp:revision>
  <cp:lastPrinted>2021-09-21T06:41:00Z</cp:lastPrinted>
  <dcterms:created xsi:type="dcterms:W3CDTF">2021-08-31T11:06:00Z</dcterms:created>
  <dcterms:modified xsi:type="dcterms:W3CDTF">2021-09-21T06:43:00Z</dcterms:modified>
</cp:coreProperties>
</file>