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BA" w:rsidRDefault="00C679BA" w:rsidP="00C679BA">
      <w:pPr>
        <w:jc w:val="center"/>
        <w:rPr>
          <w:b/>
          <w:sz w:val="28"/>
        </w:rPr>
      </w:pPr>
      <w:r>
        <w:rPr>
          <w:b/>
          <w:sz w:val="28"/>
        </w:rPr>
        <w:t>ПОСТАНОВЛЕНИЕ</w:t>
      </w:r>
    </w:p>
    <w:p w:rsidR="004A5A6A" w:rsidRDefault="00C679BA" w:rsidP="003263F1">
      <w:pPr>
        <w:jc w:val="center"/>
        <w:rPr>
          <w:b/>
          <w:sz w:val="28"/>
          <w:szCs w:val="28"/>
        </w:rPr>
      </w:pPr>
      <w:r w:rsidRPr="005A6530">
        <w:rPr>
          <w:b/>
          <w:sz w:val="28"/>
          <w:szCs w:val="28"/>
        </w:rPr>
        <w:t xml:space="preserve"> </w:t>
      </w:r>
      <w:r w:rsidR="008E227A">
        <w:rPr>
          <w:b/>
          <w:sz w:val="28"/>
          <w:szCs w:val="28"/>
        </w:rPr>
        <w:t>АДМИНИСТРАЦИИ МУНИЦИПАЛЬНОГО ОБРАЗОВАНИЯ «МАКОВСКИЙ СЕЛЬСОВЕТ» ВОЛОДАРСКОГО РАЙОНА АСТРАХАНСКОЙ ОБЛАСТИ</w:t>
      </w:r>
    </w:p>
    <w:p w:rsidR="00C679BA" w:rsidRPr="001F415B" w:rsidRDefault="00C679BA" w:rsidP="00C679BA">
      <w:pPr>
        <w:jc w:val="center"/>
        <w:rPr>
          <w:b/>
          <w:sz w:val="28"/>
          <w:szCs w:val="28"/>
        </w:rPr>
      </w:pPr>
    </w:p>
    <w:p w:rsidR="00B43769" w:rsidRPr="001F415B" w:rsidRDefault="00C3402B" w:rsidP="00C004D5">
      <w:pPr>
        <w:rPr>
          <w:b/>
          <w:sz w:val="28"/>
          <w:szCs w:val="28"/>
        </w:rPr>
      </w:pPr>
      <w:r>
        <w:rPr>
          <w:b/>
          <w:sz w:val="28"/>
          <w:szCs w:val="28"/>
        </w:rPr>
        <w:t>_______</w:t>
      </w:r>
      <w:bookmarkStart w:id="0" w:name="_GoBack"/>
      <w:bookmarkEnd w:id="0"/>
      <w:r w:rsidR="00206EE9">
        <w:rPr>
          <w:b/>
          <w:sz w:val="28"/>
          <w:szCs w:val="28"/>
        </w:rPr>
        <w:t>2019</w:t>
      </w:r>
      <w:r w:rsidR="00B43769">
        <w:rPr>
          <w:b/>
          <w:sz w:val="28"/>
          <w:szCs w:val="28"/>
        </w:rPr>
        <w:t xml:space="preserve"> </w:t>
      </w:r>
      <w:r w:rsidR="00B43769" w:rsidRPr="001F415B">
        <w:rPr>
          <w:b/>
          <w:sz w:val="28"/>
          <w:szCs w:val="28"/>
        </w:rPr>
        <w:t>г</w:t>
      </w:r>
      <w:r w:rsidR="00B43769">
        <w:rPr>
          <w:b/>
          <w:sz w:val="28"/>
          <w:szCs w:val="28"/>
        </w:rPr>
        <w:t>.</w:t>
      </w:r>
      <w:r w:rsidR="00B43769" w:rsidRPr="001F415B">
        <w:rPr>
          <w:b/>
          <w:sz w:val="28"/>
          <w:szCs w:val="28"/>
        </w:rPr>
        <w:t xml:space="preserve">                                                                                </w:t>
      </w:r>
      <w:r w:rsidR="00B43769">
        <w:rPr>
          <w:b/>
          <w:sz w:val="28"/>
          <w:szCs w:val="28"/>
        </w:rPr>
        <w:t xml:space="preserve">  </w:t>
      </w:r>
      <w:r w:rsidR="00B43769" w:rsidRPr="001F415B">
        <w:rPr>
          <w:b/>
          <w:sz w:val="28"/>
          <w:szCs w:val="28"/>
        </w:rPr>
        <w:t xml:space="preserve">  №</w:t>
      </w:r>
      <w:r w:rsidR="00206EE9">
        <w:rPr>
          <w:b/>
          <w:sz w:val="28"/>
          <w:szCs w:val="28"/>
        </w:rPr>
        <w:t xml:space="preserve"> </w:t>
      </w:r>
    </w:p>
    <w:p w:rsidR="00B43769" w:rsidRPr="001F415B" w:rsidRDefault="00B43769" w:rsidP="00C004D5">
      <w:pPr>
        <w:rPr>
          <w:b/>
          <w:sz w:val="28"/>
          <w:szCs w:val="28"/>
        </w:rPr>
      </w:pPr>
    </w:p>
    <w:p w:rsidR="00206EE9" w:rsidRDefault="00B43769" w:rsidP="00206EE9">
      <w:pPr>
        <w:tabs>
          <w:tab w:val="left" w:pos="5954"/>
        </w:tabs>
        <w:rPr>
          <w:b/>
          <w:bCs/>
          <w:color w:val="000000" w:themeColor="text1"/>
          <w:sz w:val="28"/>
          <w:szCs w:val="28"/>
        </w:rPr>
      </w:pPr>
      <w:r w:rsidRPr="00B43769">
        <w:rPr>
          <w:b/>
          <w:bCs/>
          <w:color w:val="000000" w:themeColor="text1"/>
          <w:sz w:val="28"/>
          <w:szCs w:val="28"/>
        </w:rPr>
        <w:t>О внесении изменений в</w:t>
      </w:r>
      <w:r w:rsidR="00E0312B">
        <w:rPr>
          <w:b/>
          <w:bCs/>
          <w:color w:val="000000" w:themeColor="text1"/>
          <w:sz w:val="28"/>
          <w:szCs w:val="28"/>
        </w:rPr>
        <w:t xml:space="preserve"> </w:t>
      </w:r>
      <w:bookmarkStart w:id="1" w:name="_Hlk536434550"/>
      <w:proofErr w:type="gramStart"/>
      <w:r w:rsidR="009E7A7E">
        <w:rPr>
          <w:b/>
          <w:bCs/>
          <w:color w:val="000000" w:themeColor="text1"/>
          <w:sz w:val="28"/>
          <w:szCs w:val="28"/>
        </w:rPr>
        <w:t>Административный</w:t>
      </w:r>
      <w:proofErr w:type="gramEnd"/>
      <w:r w:rsidR="009E7A7E">
        <w:rPr>
          <w:b/>
          <w:bCs/>
          <w:color w:val="000000" w:themeColor="text1"/>
          <w:sz w:val="28"/>
          <w:szCs w:val="28"/>
        </w:rPr>
        <w:t xml:space="preserve"> </w:t>
      </w:r>
    </w:p>
    <w:p w:rsidR="00206EE9" w:rsidRDefault="009E7A7E" w:rsidP="00206EE9">
      <w:pPr>
        <w:tabs>
          <w:tab w:val="left" w:pos="5954"/>
        </w:tabs>
        <w:rPr>
          <w:b/>
          <w:bCs/>
          <w:color w:val="000000" w:themeColor="text1"/>
          <w:sz w:val="28"/>
          <w:szCs w:val="28"/>
        </w:rPr>
      </w:pPr>
      <w:r>
        <w:rPr>
          <w:b/>
          <w:bCs/>
          <w:color w:val="000000" w:themeColor="text1"/>
          <w:sz w:val="28"/>
          <w:szCs w:val="28"/>
        </w:rPr>
        <w:t>регламент</w:t>
      </w:r>
      <w:r w:rsidR="003263F1">
        <w:rPr>
          <w:b/>
          <w:bCs/>
          <w:color w:val="000000" w:themeColor="text1"/>
          <w:sz w:val="28"/>
          <w:szCs w:val="28"/>
        </w:rPr>
        <w:t xml:space="preserve"> </w:t>
      </w:r>
      <w:r w:rsidR="00207DFF">
        <w:rPr>
          <w:b/>
          <w:bCs/>
          <w:color w:val="000000" w:themeColor="text1"/>
          <w:sz w:val="28"/>
          <w:szCs w:val="28"/>
        </w:rPr>
        <w:t>предоставлени</w:t>
      </w:r>
      <w:r w:rsidR="007444BA">
        <w:rPr>
          <w:b/>
          <w:bCs/>
          <w:color w:val="000000" w:themeColor="text1"/>
          <w:sz w:val="28"/>
          <w:szCs w:val="28"/>
        </w:rPr>
        <w:t>я</w:t>
      </w:r>
      <w:r w:rsidR="00207DFF">
        <w:rPr>
          <w:b/>
          <w:bCs/>
          <w:color w:val="000000" w:themeColor="text1"/>
          <w:sz w:val="28"/>
          <w:szCs w:val="28"/>
        </w:rPr>
        <w:t xml:space="preserve"> </w:t>
      </w:r>
      <w:proofErr w:type="gramStart"/>
      <w:r w:rsidR="00974961">
        <w:rPr>
          <w:b/>
          <w:bCs/>
          <w:color w:val="000000" w:themeColor="text1"/>
          <w:sz w:val="28"/>
          <w:szCs w:val="28"/>
        </w:rPr>
        <w:t>муниципальной</w:t>
      </w:r>
      <w:proofErr w:type="gramEnd"/>
    </w:p>
    <w:p w:rsidR="00B43769" w:rsidRDefault="00974961" w:rsidP="00206EE9">
      <w:pPr>
        <w:tabs>
          <w:tab w:val="left" w:pos="5954"/>
        </w:tabs>
        <w:rPr>
          <w:b/>
          <w:bCs/>
          <w:color w:val="000000" w:themeColor="text1"/>
          <w:sz w:val="28"/>
          <w:szCs w:val="28"/>
        </w:rPr>
      </w:pPr>
      <w:r>
        <w:rPr>
          <w:b/>
          <w:bCs/>
          <w:color w:val="000000" w:themeColor="text1"/>
          <w:sz w:val="28"/>
          <w:szCs w:val="28"/>
        </w:rPr>
        <w:t xml:space="preserve"> услуги</w:t>
      </w:r>
      <w:r w:rsidR="006A605D">
        <w:rPr>
          <w:b/>
          <w:bCs/>
          <w:color w:val="000000" w:themeColor="text1"/>
          <w:sz w:val="28"/>
          <w:szCs w:val="28"/>
        </w:rPr>
        <w:t xml:space="preserve"> «</w:t>
      </w:r>
      <w:r w:rsidR="008E227A">
        <w:rPr>
          <w:b/>
          <w:bCs/>
          <w:color w:val="000000" w:themeColor="text1"/>
          <w:sz w:val="28"/>
          <w:szCs w:val="28"/>
        </w:rPr>
        <w:t>Выдача разрешения на снос зеленых насаждений</w:t>
      </w:r>
      <w:r w:rsidR="004A5A6A">
        <w:rPr>
          <w:b/>
          <w:bCs/>
          <w:color w:val="000000" w:themeColor="text1"/>
          <w:sz w:val="28"/>
          <w:szCs w:val="28"/>
        </w:rPr>
        <w:t>»</w:t>
      </w:r>
      <w:r w:rsidR="00491113">
        <w:rPr>
          <w:b/>
          <w:bCs/>
          <w:color w:val="000000" w:themeColor="text1"/>
          <w:sz w:val="28"/>
          <w:szCs w:val="28"/>
        </w:rPr>
        <w:t>,</w:t>
      </w:r>
      <w:r w:rsidR="00912CA1">
        <w:rPr>
          <w:b/>
          <w:bCs/>
          <w:color w:val="000000" w:themeColor="text1"/>
          <w:sz w:val="28"/>
          <w:szCs w:val="28"/>
        </w:rPr>
        <w:t xml:space="preserve"> </w:t>
      </w:r>
      <w:r w:rsidR="00C004D5" w:rsidRPr="00C004D5">
        <w:rPr>
          <w:b/>
          <w:bCs/>
          <w:color w:val="000000" w:themeColor="text1"/>
          <w:sz w:val="28"/>
          <w:szCs w:val="28"/>
        </w:rPr>
        <w:t xml:space="preserve">утвержденный Постановлением администрации </w:t>
      </w:r>
      <w:bookmarkEnd w:id="1"/>
      <w:r w:rsidR="008E227A">
        <w:rPr>
          <w:b/>
          <w:bCs/>
          <w:color w:val="000000" w:themeColor="text1"/>
          <w:sz w:val="28"/>
          <w:szCs w:val="28"/>
        </w:rPr>
        <w:t>муниципального образования «Маковский сельсовет» Володарского района Астраханской области от 15.10.2018 г. № 25</w:t>
      </w:r>
    </w:p>
    <w:p w:rsidR="00B43769" w:rsidRDefault="00B43769" w:rsidP="00C004D5">
      <w:pPr>
        <w:tabs>
          <w:tab w:val="left" w:pos="5954"/>
        </w:tabs>
        <w:jc w:val="center"/>
        <w:rPr>
          <w:b/>
          <w:color w:val="000000" w:themeColor="text1"/>
          <w:sz w:val="28"/>
          <w:szCs w:val="28"/>
        </w:rPr>
      </w:pPr>
    </w:p>
    <w:p w:rsidR="00AB3DB0" w:rsidRPr="00AB3DB0" w:rsidRDefault="00AB3DB0" w:rsidP="00AB3DB0">
      <w:pPr>
        <w:widowControl/>
        <w:ind w:firstLine="720"/>
        <w:jc w:val="both"/>
        <w:rPr>
          <w:rFonts w:ascii="Arial" w:eastAsiaTheme="minorHAnsi" w:hAnsi="Arial" w:cs="Arial"/>
          <w:sz w:val="24"/>
          <w:szCs w:val="24"/>
          <w:lang w:eastAsia="en-US"/>
        </w:rPr>
      </w:pPr>
    </w:p>
    <w:p w:rsidR="00310249" w:rsidRPr="005F337D" w:rsidRDefault="005F337D" w:rsidP="005F337D">
      <w:pPr>
        <w:pStyle w:val="a4"/>
        <w:spacing w:before="0" w:after="0"/>
        <w:ind w:left="20" w:right="-3" w:firstLine="700"/>
        <w:rPr>
          <w:rFonts w:ascii="Times New Roman" w:hAnsi="Times New Roman" w:cs="Times New Roman"/>
        </w:rPr>
      </w:pPr>
      <w:bookmarkStart w:id="2" w:name="bookmark2"/>
      <w:r w:rsidRPr="005F337D">
        <w:rPr>
          <w:rFonts w:ascii="Times New Roman" w:hAnsi="Times New Roman" w:cs="Times New Roman"/>
        </w:rPr>
        <w:t xml:space="preserve">В соответствии с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Уставом </w:t>
      </w:r>
      <w:r w:rsidR="008E227A">
        <w:rPr>
          <w:rFonts w:ascii="Times New Roman" w:hAnsi="Times New Roman" w:cs="Times New Roman"/>
        </w:rPr>
        <w:t>муниципального образования «Маковский сельсовет»</w:t>
      </w:r>
      <w:r w:rsidRPr="005F337D">
        <w:rPr>
          <w:rFonts w:ascii="Times New Roman" w:hAnsi="Times New Roman" w:cs="Times New Roman"/>
        </w:rPr>
        <w:t xml:space="preserve"> </w:t>
      </w:r>
      <w:r w:rsidR="008E227A">
        <w:rPr>
          <w:rFonts w:ascii="Times New Roman" w:hAnsi="Times New Roman" w:cs="Times New Roman"/>
        </w:rPr>
        <w:t>Володарского района Астраханской области</w:t>
      </w:r>
      <w:r w:rsidR="00310249" w:rsidRPr="005F337D">
        <w:rPr>
          <w:rFonts w:ascii="Times New Roman" w:hAnsi="Times New Roman" w:cs="Times New Roman"/>
          <w:color w:val="000000" w:themeColor="text1"/>
        </w:rPr>
        <w:t xml:space="preserve">, администрация </w:t>
      </w:r>
      <w:r w:rsidR="008E227A">
        <w:rPr>
          <w:rFonts w:ascii="Times New Roman" w:hAnsi="Times New Roman" w:cs="Times New Roman"/>
          <w:color w:val="000000" w:themeColor="text1"/>
        </w:rPr>
        <w:t>муниципального образования «Маковский сельсовет» Володарского района Астраханской области</w:t>
      </w:r>
      <w:r w:rsidR="00741B12" w:rsidRPr="005F337D">
        <w:rPr>
          <w:rFonts w:ascii="Times New Roman" w:hAnsi="Times New Roman" w:cs="Times New Roman"/>
          <w:color w:val="000000" w:themeColor="text1"/>
        </w:rPr>
        <w:t>,</w:t>
      </w:r>
    </w:p>
    <w:p w:rsidR="00310249" w:rsidRPr="005F337D" w:rsidRDefault="00310249" w:rsidP="00310249">
      <w:pPr>
        <w:ind w:firstLine="709"/>
        <w:jc w:val="both"/>
        <w:rPr>
          <w:b/>
          <w:color w:val="000000" w:themeColor="text1"/>
          <w:sz w:val="28"/>
          <w:szCs w:val="28"/>
        </w:rPr>
      </w:pPr>
    </w:p>
    <w:p w:rsidR="00B43769" w:rsidRPr="00B04C2D" w:rsidRDefault="00B43769" w:rsidP="00310249">
      <w:pPr>
        <w:ind w:firstLine="709"/>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2"/>
    </w:p>
    <w:p w:rsidR="00020B4F" w:rsidRDefault="00020B4F" w:rsidP="00020B4F">
      <w:pPr>
        <w:tabs>
          <w:tab w:val="left" w:pos="5954"/>
        </w:tabs>
        <w:jc w:val="both"/>
        <w:rPr>
          <w:sz w:val="28"/>
          <w:szCs w:val="28"/>
        </w:rPr>
      </w:pPr>
    </w:p>
    <w:p w:rsidR="00B43769" w:rsidRPr="002C0952" w:rsidRDefault="00C004D5" w:rsidP="00E81883">
      <w:pPr>
        <w:tabs>
          <w:tab w:val="left" w:pos="5954"/>
        </w:tabs>
        <w:ind w:firstLine="567"/>
        <w:jc w:val="both"/>
        <w:rPr>
          <w:b/>
          <w:bCs/>
          <w:color w:val="000000" w:themeColor="text1"/>
          <w:sz w:val="28"/>
          <w:szCs w:val="28"/>
        </w:rPr>
      </w:pPr>
      <w:r w:rsidRPr="00677D0E">
        <w:rPr>
          <w:sz w:val="28"/>
          <w:szCs w:val="28"/>
        </w:rPr>
        <w:t xml:space="preserve">1. </w:t>
      </w:r>
      <w:r w:rsidR="00B43769" w:rsidRPr="00677D0E">
        <w:rPr>
          <w:sz w:val="28"/>
          <w:szCs w:val="28"/>
        </w:rPr>
        <w:t xml:space="preserve">Внести в </w:t>
      </w:r>
      <w:r w:rsidR="00B63288" w:rsidRPr="00B63288">
        <w:rPr>
          <w:bCs/>
          <w:color w:val="000000" w:themeColor="text1"/>
          <w:sz w:val="28"/>
          <w:szCs w:val="28"/>
        </w:rPr>
        <w:t>Административный регламент предоставления муниципальной услуги «Выдача разрешения на снос зеленых насаждений», утвержденный Постановлением администрации муниципального образования «Маковский сельсовет» Володарского района Астраханской области от 15.10.2018 г. № 25</w:t>
      </w:r>
      <w:r w:rsidR="00B63288" w:rsidRPr="00677D0E">
        <w:rPr>
          <w:sz w:val="28"/>
          <w:szCs w:val="28"/>
        </w:rPr>
        <w:t xml:space="preserve"> </w:t>
      </w:r>
      <w:r w:rsidR="00B43769" w:rsidRPr="00677D0E">
        <w:rPr>
          <w:sz w:val="28"/>
          <w:szCs w:val="28"/>
        </w:rPr>
        <w:t>(д</w:t>
      </w:r>
      <w:r w:rsidR="00B43769" w:rsidRPr="00E622CC">
        <w:rPr>
          <w:sz w:val="28"/>
          <w:szCs w:val="28"/>
        </w:rPr>
        <w:t xml:space="preserve">алее – </w:t>
      </w:r>
      <w:r w:rsidR="009E7A7E">
        <w:rPr>
          <w:sz w:val="28"/>
          <w:szCs w:val="28"/>
        </w:rPr>
        <w:t>Административный регламент</w:t>
      </w:r>
      <w:r w:rsidR="00B43769" w:rsidRPr="00E622CC">
        <w:rPr>
          <w:sz w:val="28"/>
          <w:szCs w:val="28"/>
        </w:rPr>
        <w:t>) следующие изменения:</w:t>
      </w:r>
    </w:p>
    <w:p w:rsidR="00614A84" w:rsidRDefault="0023344B" w:rsidP="00E81883">
      <w:pPr>
        <w:ind w:firstLine="567"/>
        <w:jc w:val="both"/>
        <w:rPr>
          <w:sz w:val="28"/>
          <w:szCs w:val="28"/>
        </w:rPr>
      </w:pPr>
      <w:r>
        <w:rPr>
          <w:sz w:val="28"/>
          <w:szCs w:val="28"/>
        </w:rPr>
        <w:t>1.</w:t>
      </w:r>
      <w:r w:rsidR="001F1718">
        <w:rPr>
          <w:sz w:val="28"/>
          <w:szCs w:val="28"/>
        </w:rPr>
        <w:t>1</w:t>
      </w:r>
      <w:r w:rsidR="00974961">
        <w:rPr>
          <w:sz w:val="28"/>
          <w:szCs w:val="28"/>
        </w:rPr>
        <w:t xml:space="preserve">. </w:t>
      </w:r>
      <w:bookmarkStart w:id="3" w:name="_Hlk531683969"/>
      <w:r w:rsidR="00614A84">
        <w:rPr>
          <w:sz w:val="28"/>
          <w:szCs w:val="28"/>
        </w:rPr>
        <w:t>Пункт 2.6. Административного регламента изложить в новой редакции:</w:t>
      </w:r>
    </w:p>
    <w:p w:rsidR="00BE4AF9" w:rsidRPr="00BE4AF9" w:rsidRDefault="00BE4AF9" w:rsidP="00E81883">
      <w:pPr>
        <w:ind w:firstLine="567"/>
        <w:jc w:val="both"/>
        <w:rPr>
          <w:color w:val="000000" w:themeColor="text1"/>
          <w:sz w:val="28"/>
          <w:szCs w:val="28"/>
        </w:rPr>
      </w:pPr>
      <w:bookmarkStart w:id="4" w:name="_Hlk1565610"/>
      <w:bookmarkStart w:id="5" w:name="_Hlk3894478"/>
      <w:bookmarkStart w:id="6" w:name="_Hlk1996439"/>
      <w:r>
        <w:rPr>
          <w:color w:val="000000" w:themeColor="text1"/>
          <w:sz w:val="28"/>
          <w:szCs w:val="28"/>
        </w:rPr>
        <w:t>«</w:t>
      </w:r>
      <w:r w:rsidRPr="00BE4AF9">
        <w:rPr>
          <w:color w:val="000000" w:themeColor="text1"/>
          <w:sz w:val="28"/>
          <w:szCs w:val="28"/>
        </w:rPr>
        <w:t>2.6. Правовые основания для предоставления муниципальной услуги.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на едином портале и региональном портале.</w:t>
      </w:r>
      <w:bookmarkEnd w:id="4"/>
      <w:r>
        <w:rPr>
          <w:color w:val="000000" w:themeColor="text1"/>
          <w:sz w:val="28"/>
          <w:szCs w:val="28"/>
        </w:rPr>
        <w:t>».</w:t>
      </w:r>
    </w:p>
    <w:bookmarkEnd w:id="5"/>
    <w:bookmarkEnd w:id="6"/>
    <w:p w:rsidR="00614A84" w:rsidRDefault="00614A84" w:rsidP="00E81883">
      <w:pPr>
        <w:ind w:firstLine="567"/>
        <w:jc w:val="both"/>
        <w:rPr>
          <w:rStyle w:val="a6"/>
          <w:color w:val="000000" w:themeColor="text1"/>
          <w:sz w:val="28"/>
          <w:szCs w:val="28"/>
        </w:rPr>
      </w:pPr>
      <w:r>
        <w:rPr>
          <w:rStyle w:val="a6"/>
          <w:color w:val="000000" w:themeColor="text1"/>
          <w:sz w:val="28"/>
          <w:szCs w:val="28"/>
        </w:rPr>
        <w:t>1.2. Пункт 2.7.5. Административного регламента изложить в новой редакции:</w:t>
      </w:r>
    </w:p>
    <w:p w:rsidR="00614A84" w:rsidRPr="00730C5C" w:rsidRDefault="00614A84" w:rsidP="00E81883">
      <w:pPr>
        <w:ind w:firstLine="567"/>
        <w:jc w:val="both"/>
        <w:rPr>
          <w:rStyle w:val="a6"/>
          <w:color w:val="000000" w:themeColor="text1"/>
          <w:sz w:val="28"/>
          <w:szCs w:val="28"/>
        </w:rPr>
      </w:pPr>
      <w:r>
        <w:rPr>
          <w:rStyle w:val="a6"/>
          <w:color w:val="000000" w:themeColor="text1"/>
          <w:sz w:val="28"/>
          <w:szCs w:val="28"/>
        </w:rPr>
        <w:t xml:space="preserve"> «</w:t>
      </w:r>
      <w:bookmarkStart w:id="7" w:name="_Hlk3897739"/>
      <w:bookmarkStart w:id="8" w:name="_Hlk5785678"/>
      <w:bookmarkStart w:id="9" w:name="_Hlk4156044"/>
      <w:r>
        <w:rPr>
          <w:color w:val="000000" w:themeColor="text1"/>
          <w:sz w:val="28"/>
          <w:szCs w:val="28"/>
        </w:rPr>
        <w:t>2.7.5.</w:t>
      </w:r>
      <w:r w:rsidRPr="00730C5C">
        <w:rPr>
          <w:color w:val="000000" w:themeColor="text1"/>
          <w:sz w:val="28"/>
          <w:szCs w:val="28"/>
        </w:rPr>
        <w:t xml:space="preserve"> </w:t>
      </w:r>
      <w:bookmarkStart w:id="10" w:name="_Hlk1401291"/>
      <w:bookmarkStart w:id="11" w:name="_Hlk1562192"/>
      <w:bookmarkStart w:id="12" w:name="_Hlk1565679"/>
      <w:bookmarkStart w:id="13" w:name="_Hlk1561430"/>
      <w:r w:rsidRPr="00730C5C">
        <w:rPr>
          <w:rStyle w:val="a6"/>
          <w:color w:val="000000" w:themeColor="text1"/>
          <w:sz w:val="28"/>
          <w:szCs w:val="28"/>
        </w:rPr>
        <w:t>Запрещается требовать от заявителя:</w:t>
      </w:r>
    </w:p>
    <w:p w:rsidR="00614A84" w:rsidRPr="00730C5C" w:rsidRDefault="00614A84" w:rsidP="00E81883">
      <w:pPr>
        <w:ind w:firstLine="567"/>
        <w:jc w:val="both"/>
        <w:rPr>
          <w:rStyle w:val="a6"/>
          <w:color w:val="000000" w:themeColor="text1"/>
          <w:sz w:val="28"/>
          <w:szCs w:val="28"/>
        </w:rPr>
      </w:pPr>
      <w:r w:rsidRPr="00730C5C">
        <w:rPr>
          <w:rStyle w:val="a6"/>
          <w:color w:val="000000" w:themeColor="text1"/>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730C5C">
        <w:rPr>
          <w:rStyle w:val="a6"/>
          <w:color w:val="000000" w:themeColor="text1"/>
          <w:sz w:val="28"/>
          <w:szCs w:val="28"/>
        </w:rPr>
        <w:lastRenderedPageBreak/>
        <w:t>возникающие в связи с предоставлением государственных и муниципальных услуг;</w:t>
      </w:r>
    </w:p>
    <w:p w:rsidR="00614A84" w:rsidRPr="00730C5C" w:rsidRDefault="00C3402B" w:rsidP="00E81883">
      <w:pPr>
        <w:ind w:firstLine="567"/>
        <w:jc w:val="both"/>
        <w:rPr>
          <w:rStyle w:val="a6"/>
          <w:color w:val="000000" w:themeColor="text1"/>
          <w:sz w:val="28"/>
          <w:szCs w:val="28"/>
        </w:rPr>
      </w:pPr>
      <w:hyperlink r:id="rId6" w:anchor="/multilink/77664895/paragraph/48973/number/0" w:history="1">
        <w:r w:rsidR="00614A84" w:rsidRPr="00730C5C">
          <w:rPr>
            <w:rStyle w:val="a7"/>
            <w:color w:val="000000" w:themeColor="text1"/>
            <w:sz w:val="28"/>
            <w:szCs w:val="28"/>
            <w:u w:val="none"/>
          </w:rPr>
          <w:t>2)</w:t>
        </w:r>
      </w:hyperlink>
      <w:r w:rsidR="00614A84" w:rsidRPr="00730C5C">
        <w:rPr>
          <w:rStyle w:val="a6"/>
          <w:color w:val="000000" w:themeColor="text1"/>
          <w:sz w:val="28"/>
          <w:szCs w:val="28"/>
        </w:rPr>
        <w:t xml:space="preserve"> представления </w:t>
      </w:r>
      <w:hyperlink r:id="rId7" w:anchor="/multilink/77664895/paragraph/48973/number/1" w:history="1">
        <w:r w:rsidR="00614A84" w:rsidRPr="00730C5C">
          <w:rPr>
            <w:rStyle w:val="a7"/>
            <w:color w:val="000000" w:themeColor="text1"/>
            <w:sz w:val="28"/>
            <w:szCs w:val="28"/>
            <w:u w:val="none"/>
          </w:rPr>
          <w:t>документов и информации</w:t>
        </w:r>
      </w:hyperlink>
      <w:r w:rsidR="00614A84" w:rsidRPr="00730C5C">
        <w:rPr>
          <w:rStyle w:val="a6"/>
          <w:color w:val="000000" w:themeColor="text1"/>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ocument/77664895/entry/101" w:history="1">
        <w:r w:rsidR="00614A84" w:rsidRPr="00730C5C">
          <w:rPr>
            <w:rStyle w:val="a7"/>
            <w:color w:val="000000" w:themeColor="text1"/>
            <w:sz w:val="28"/>
            <w:szCs w:val="28"/>
            <w:u w:val="none"/>
          </w:rPr>
          <w:t>частью 1 статьи 1</w:t>
        </w:r>
      </w:hyperlink>
      <w:r w:rsidR="00614A84" w:rsidRPr="00730C5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ocument/77664895/entry/706" w:history="1">
        <w:r w:rsidR="00614A84" w:rsidRPr="00730C5C">
          <w:rPr>
            <w:rStyle w:val="a7"/>
            <w:color w:val="000000" w:themeColor="text1"/>
            <w:sz w:val="28"/>
            <w:szCs w:val="28"/>
            <w:u w:val="none"/>
          </w:rPr>
          <w:t>частью 6</w:t>
        </w:r>
      </w:hyperlink>
      <w:r w:rsidR="00614A84" w:rsidRPr="00730C5C">
        <w:rPr>
          <w:rStyle w:val="a6"/>
          <w:color w:val="000000" w:themeColor="text1"/>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14A84" w:rsidRPr="00730C5C" w:rsidRDefault="00614A84" w:rsidP="00E81883">
      <w:pPr>
        <w:ind w:firstLine="567"/>
        <w:jc w:val="both"/>
        <w:rPr>
          <w:rStyle w:val="a6"/>
          <w:color w:val="000000" w:themeColor="text1"/>
          <w:sz w:val="28"/>
          <w:szCs w:val="28"/>
        </w:rPr>
      </w:pPr>
      <w:r w:rsidRPr="00730C5C">
        <w:rPr>
          <w:rStyle w:val="a6"/>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ocument/77664895/entry/91" w:history="1">
        <w:r w:rsidRPr="00730C5C">
          <w:rPr>
            <w:rStyle w:val="a7"/>
            <w:color w:val="000000" w:themeColor="text1"/>
            <w:sz w:val="28"/>
            <w:szCs w:val="28"/>
            <w:u w:val="none"/>
          </w:rPr>
          <w:t>части 1 статьи 9</w:t>
        </w:r>
      </w:hyperlink>
      <w:r w:rsidRPr="00730C5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614A84" w:rsidRPr="00730C5C" w:rsidRDefault="00614A84" w:rsidP="00E81883">
      <w:pPr>
        <w:ind w:firstLine="567"/>
        <w:jc w:val="both"/>
        <w:rPr>
          <w:rStyle w:val="a6"/>
          <w:color w:val="000000" w:themeColor="text1"/>
          <w:sz w:val="28"/>
          <w:szCs w:val="28"/>
        </w:rPr>
      </w:pPr>
      <w:r w:rsidRPr="00730C5C">
        <w:rPr>
          <w:rStyle w:val="a6"/>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14A84" w:rsidRPr="00730C5C" w:rsidRDefault="00614A84" w:rsidP="00E81883">
      <w:pPr>
        <w:ind w:firstLine="567"/>
        <w:jc w:val="both"/>
        <w:rPr>
          <w:rStyle w:val="a6"/>
          <w:color w:val="000000" w:themeColor="text1"/>
          <w:sz w:val="28"/>
          <w:szCs w:val="28"/>
        </w:rPr>
      </w:pPr>
      <w:r w:rsidRPr="00730C5C">
        <w:rPr>
          <w:rStyle w:val="a6"/>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14A84" w:rsidRPr="00730C5C" w:rsidRDefault="00614A84" w:rsidP="00E81883">
      <w:pPr>
        <w:ind w:firstLine="567"/>
        <w:jc w:val="both"/>
        <w:rPr>
          <w:rStyle w:val="a6"/>
          <w:color w:val="000000" w:themeColor="text1"/>
          <w:sz w:val="28"/>
          <w:szCs w:val="28"/>
        </w:rPr>
      </w:pPr>
      <w:r w:rsidRPr="00730C5C">
        <w:rPr>
          <w:rStyle w:val="a6"/>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14A84" w:rsidRPr="00730C5C" w:rsidRDefault="00614A84" w:rsidP="00E81883">
      <w:pPr>
        <w:ind w:firstLine="567"/>
        <w:jc w:val="both"/>
        <w:rPr>
          <w:rStyle w:val="a6"/>
          <w:color w:val="000000" w:themeColor="text1"/>
          <w:sz w:val="28"/>
          <w:szCs w:val="28"/>
        </w:rPr>
      </w:pPr>
      <w:r w:rsidRPr="00730C5C">
        <w:rPr>
          <w:rStyle w:val="a6"/>
          <w:color w:val="000000" w:themeColor="text1"/>
          <w:sz w:val="28"/>
          <w:szCs w:val="28"/>
        </w:rPr>
        <w:t xml:space="preserve">в) истечение срока действия документов или изменение информации </w:t>
      </w:r>
      <w:r w:rsidRPr="00730C5C">
        <w:rPr>
          <w:rStyle w:val="a6"/>
          <w:color w:val="000000" w:themeColor="text1"/>
          <w:sz w:val="28"/>
          <w:szCs w:val="28"/>
        </w:rPr>
        <w:lastRenderedPageBreak/>
        <w:t>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14A84" w:rsidRDefault="00614A84" w:rsidP="00E81883">
      <w:pPr>
        <w:autoSpaceDE/>
        <w:autoSpaceDN/>
        <w:adjustRightInd/>
        <w:ind w:firstLine="567"/>
        <w:jc w:val="both"/>
        <w:rPr>
          <w:rStyle w:val="a6"/>
          <w:color w:val="000000" w:themeColor="text1"/>
          <w:sz w:val="28"/>
          <w:szCs w:val="28"/>
        </w:rPr>
      </w:pPr>
      <w:r w:rsidRPr="00730C5C">
        <w:rPr>
          <w:rStyle w:val="a6"/>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ocument/77664895/entry/16011" w:history="1">
        <w:r w:rsidRPr="00730C5C">
          <w:rPr>
            <w:rStyle w:val="a7"/>
            <w:color w:val="000000" w:themeColor="text1"/>
            <w:sz w:val="28"/>
            <w:szCs w:val="28"/>
            <w:u w:val="none"/>
          </w:rPr>
          <w:t>частью 1.1 статьи 16</w:t>
        </w:r>
      </w:hyperlink>
      <w:r w:rsidRPr="00730C5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bookmarkEnd w:id="7"/>
      <w:bookmarkEnd w:id="10"/>
      <w:bookmarkEnd w:id="11"/>
      <w:bookmarkEnd w:id="12"/>
      <w:bookmarkEnd w:id="13"/>
      <w:r>
        <w:rPr>
          <w:rStyle w:val="a6"/>
          <w:color w:val="000000" w:themeColor="text1"/>
          <w:sz w:val="28"/>
          <w:szCs w:val="28"/>
        </w:rPr>
        <w:t>.».</w:t>
      </w:r>
    </w:p>
    <w:p w:rsidR="00614A84" w:rsidRDefault="00614A84" w:rsidP="00E81883">
      <w:pPr>
        <w:shd w:val="clear" w:color="auto" w:fill="FFFFFF"/>
        <w:ind w:firstLine="567"/>
        <w:jc w:val="both"/>
        <w:rPr>
          <w:rStyle w:val="a6"/>
          <w:color w:val="000000" w:themeColor="text1"/>
          <w:sz w:val="28"/>
          <w:szCs w:val="28"/>
        </w:rPr>
      </w:pPr>
      <w:bookmarkStart w:id="14" w:name="_Hlk3894619"/>
      <w:bookmarkStart w:id="15" w:name="_Hlk4166219"/>
      <w:bookmarkEnd w:id="8"/>
      <w:r>
        <w:rPr>
          <w:rStyle w:val="a6"/>
          <w:color w:val="000000" w:themeColor="text1"/>
          <w:sz w:val="28"/>
          <w:szCs w:val="28"/>
        </w:rPr>
        <w:t>1.3. В пункт 2.7. Административного регламента добавить подпункт 2.7.8. следующего содержания:</w:t>
      </w:r>
    </w:p>
    <w:p w:rsidR="00614A84" w:rsidRPr="00F83FA3" w:rsidRDefault="00614A84" w:rsidP="00E81883">
      <w:pPr>
        <w:shd w:val="clear" w:color="auto" w:fill="FFFFFF"/>
        <w:ind w:firstLine="567"/>
        <w:jc w:val="both"/>
        <w:rPr>
          <w:rFonts w:ascii="Arial" w:hAnsi="Arial" w:cs="Arial"/>
          <w:color w:val="000000" w:themeColor="text1"/>
          <w:sz w:val="28"/>
          <w:szCs w:val="28"/>
        </w:rPr>
      </w:pPr>
      <w:r>
        <w:rPr>
          <w:rStyle w:val="a6"/>
          <w:color w:val="000000" w:themeColor="text1"/>
          <w:sz w:val="28"/>
          <w:szCs w:val="28"/>
        </w:rPr>
        <w:t>«</w:t>
      </w:r>
      <w:bookmarkStart w:id="16" w:name="_Hlk5785739"/>
      <w:r>
        <w:rPr>
          <w:rStyle w:val="a6"/>
          <w:color w:val="000000" w:themeColor="text1"/>
          <w:sz w:val="28"/>
          <w:szCs w:val="28"/>
        </w:rPr>
        <w:t>2.7.8</w:t>
      </w:r>
      <w:r w:rsidRPr="00F83FA3">
        <w:rPr>
          <w:rStyle w:val="a6"/>
          <w:color w:val="000000" w:themeColor="text1"/>
          <w:sz w:val="28"/>
          <w:szCs w:val="28"/>
        </w:rPr>
        <w:t xml:space="preserve">. </w:t>
      </w:r>
      <w:bookmarkStart w:id="17" w:name="_Hlk1401336"/>
      <w:bookmarkStart w:id="18" w:name="_Hlk1996536"/>
      <w:r w:rsidRPr="00F83FA3">
        <w:rPr>
          <w:color w:val="000000" w:themeColor="text1"/>
          <w:sz w:val="28"/>
          <w:szCs w:val="28"/>
        </w:rPr>
        <w:t>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614A84" w:rsidRPr="00F83FA3" w:rsidRDefault="00614A84" w:rsidP="00E81883">
      <w:pPr>
        <w:shd w:val="clear" w:color="auto" w:fill="FFFFFF"/>
        <w:ind w:firstLine="567"/>
        <w:jc w:val="both"/>
        <w:rPr>
          <w:rFonts w:ascii="Arial" w:hAnsi="Arial" w:cs="Arial"/>
          <w:color w:val="000000" w:themeColor="text1"/>
          <w:sz w:val="28"/>
          <w:szCs w:val="28"/>
        </w:rPr>
      </w:pPr>
      <w:r w:rsidRPr="00F83FA3">
        <w:rPr>
          <w:color w:val="000000" w:themeColor="text1"/>
          <w:sz w:val="28"/>
          <w:szCs w:val="28"/>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614A84" w:rsidRPr="00F83FA3" w:rsidRDefault="00614A84" w:rsidP="00E81883">
      <w:pPr>
        <w:shd w:val="clear" w:color="auto" w:fill="FFFFFF"/>
        <w:ind w:firstLine="567"/>
        <w:jc w:val="both"/>
        <w:rPr>
          <w:rFonts w:ascii="Arial" w:hAnsi="Arial" w:cs="Arial"/>
          <w:color w:val="000000" w:themeColor="text1"/>
          <w:sz w:val="28"/>
          <w:szCs w:val="28"/>
        </w:rPr>
      </w:pPr>
      <w:r w:rsidRPr="00F83FA3">
        <w:rPr>
          <w:color w:val="000000" w:themeColor="text1"/>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w:t>
      </w:r>
      <w:r w:rsidRPr="00F83FA3">
        <w:rPr>
          <w:color w:val="000000" w:themeColor="text1"/>
          <w:sz w:val="28"/>
          <w:szCs w:val="28"/>
        </w:rPr>
        <w:lastRenderedPageBreak/>
        <w:t>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14A84" w:rsidRPr="00F83FA3" w:rsidRDefault="00614A84" w:rsidP="00E81883">
      <w:pPr>
        <w:shd w:val="clear" w:color="auto" w:fill="FFFFFF"/>
        <w:ind w:firstLine="567"/>
        <w:jc w:val="both"/>
        <w:rPr>
          <w:rFonts w:ascii="Arial" w:hAnsi="Arial" w:cs="Arial"/>
          <w:color w:val="000000" w:themeColor="text1"/>
          <w:sz w:val="28"/>
          <w:szCs w:val="28"/>
        </w:rPr>
      </w:pPr>
      <w:r w:rsidRPr="00F83FA3">
        <w:rPr>
          <w:color w:val="000000" w:themeColor="text1"/>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14A84" w:rsidRPr="00F83FA3" w:rsidRDefault="00614A84" w:rsidP="00E81883">
      <w:pPr>
        <w:shd w:val="clear" w:color="auto" w:fill="FFFFFF"/>
        <w:ind w:firstLine="567"/>
        <w:jc w:val="both"/>
        <w:rPr>
          <w:rFonts w:ascii="Arial" w:hAnsi="Arial" w:cs="Arial"/>
          <w:color w:val="000000" w:themeColor="text1"/>
          <w:sz w:val="28"/>
          <w:szCs w:val="28"/>
        </w:rPr>
      </w:pPr>
      <w:r w:rsidRPr="00F83FA3">
        <w:rPr>
          <w:color w:val="000000" w:themeColor="text1"/>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614A84" w:rsidRPr="004A6529" w:rsidRDefault="00614A84" w:rsidP="00E81883">
      <w:pPr>
        <w:shd w:val="clear" w:color="auto" w:fill="FFFFFF"/>
        <w:ind w:firstLine="567"/>
        <w:jc w:val="both"/>
        <w:rPr>
          <w:rStyle w:val="a6"/>
          <w:rFonts w:ascii="Arial" w:hAnsi="Arial" w:cs="Arial"/>
          <w:color w:val="000000" w:themeColor="text1"/>
          <w:sz w:val="28"/>
          <w:szCs w:val="28"/>
        </w:rPr>
      </w:pPr>
      <w:r w:rsidRPr="00F83FA3">
        <w:rPr>
          <w:color w:val="000000" w:themeColor="text1"/>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bookmarkEnd w:id="17"/>
      <w:r w:rsidRPr="00F83FA3">
        <w:rPr>
          <w:color w:val="000000" w:themeColor="text1"/>
          <w:sz w:val="28"/>
          <w:szCs w:val="28"/>
        </w:rPr>
        <w:t>.</w:t>
      </w:r>
      <w:r>
        <w:rPr>
          <w:color w:val="000000" w:themeColor="text1"/>
          <w:sz w:val="28"/>
          <w:szCs w:val="28"/>
        </w:rPr>
        <w:t>».</w:t>
      </w:r>
    </w:p>
    <w:bookmarkEnd w:id="9"/>
    <w:bookmarkEnd w:id="14"/>
    <w:bookmarkEnd w:id="15"/>
    <w:bookmarkEnd w:id="16"/>
    <w:bookmarkEnd w:id="18"/>
    <w:p w:rsidR="00614A84" w:rsidRDefault="00614A84" w:rsidP="00E81883">
      <w:pPr>
        <w:ind w:firstLine="567"/>
        <w:jc w:val="both"/>
        <w:rPr>
          <w:rStyle w:val="a6"/>
          <w:color w:val="000000" w:themeColor="text1"/>
          <w:sz w:val="28"/>
          <w:szCs w:val="28"/>
        </w:rPr>
      </w:pPr>
      <w:r>
        <w:rPr>
          <w:rStyle w:val="a6"/>
          <w:color w:val="000000" w:themeColor="text1"/>
          <w:sz w:val="28"/>
          <w:szCs w:val="28"/>
        </w:rPr>
        <w:t>1.4. В пункт 2.8. Административного регламента изложить в новой редакции:</w:t>
      </w:r>
    </w:p>
    <w:p w:rsidR="00614A84" w:rsidRPr="00063792" w:rsidRDefault="00614A84" w:rsidP="00E81883">
      <w:pPr>
        <w:ind w:firstLine="567"/>
        <w:jc w:val="both"/>
        <w:rPr>
          <w:rStyle w:val="a6"/>
          <w:color w:val="000000" w:themeColor="text1"/>
          <w:sz w:val="28"/>
          <w:szCs w:val="28"/>
        </w:rPr>
      </w:pPr>
      <w:r>
        <w:rPr>
          <w:rStyle w:val="a6"/>
          <w:color w:val="000000" w:themeColor="text1"/>
          <w:sz w:val="28"/>
          <w:szCs w:val="28"/>
        </w:rPr>
        <w:t>«</w:t>
      </w:r>
      <w:bookmarkStart w:id="19" w:name="_Hlk536619520"/>
      <w:bookmarkStart w:id="20" w:name="_Hlk3894660"/>
      <w:r w:rsidRPr="00063792">
        <w:rPr>
          <w:rStyle w:val="a6"/>
          <w:color w:val="000000" w:themeColor="text1"/>
          <w:sz w:val="28"/>
          <w:szCs w:val="28"/>
        </w:rPr>
        <w:t>2.</w:t>
      </w:r>
      <w:r>
        <w:rPr>
          <w:rStyle w:val="a6"/>
          <w:color w:val="000000" w:themeColor="text1"/>
          <w:sz w:val="28"/>
          <w:szCs w:val="28"/>
        </w:rPr>
        <w:t>8.</w:t>
      </w:r>
      <w:r w:rsidRPr="00063792">
        <w:rPr>
          <w:rStyle w:val="a6"/>
          <w:color w:val="000000" w:themeColor="text1"/>
          <w:sz w:val="28"/>
          <w:szCs w:val="28"/>
        </w:rPr>
        <w:t xml:space="preserve"> </w:t>
      </w:r>
      <w:bookmarkStart w:id="21" w:name="_Hlk1561280"/>
      <w:bookmarkStart w:id="22" w:name="_Hlk1562455"/>
      <w:bookmarkStart w:id="23" w:name="_Hlk1401366"/>
      <w:bookmarkStart w:id="24" w:name="_Hlk2693241"/>
      <w:bookmarkStart w:id="25" w:name="_Hlk4156078"/>
      <w:r w:rsidRPr="00063792">
        <w:rPr>
          <w:rStyle w:val="a6"/>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8E227A" w:rsidRPr="00614A84" w:rsidRDefault="00614A84" w:rsidP="00E81883">
      <w:pPr>
        <w:ind w:firstLine="567"/>
        <w:jc w:val="both"/>
        <w:rPr>
          <w:color w:val="000000" w:themeColor="text1"/>
          <w:sz w:val="28"/>
          <w:szCs w:val="28"/>
        </w:rPr>
      </w:pPr>
      <w:r w:rsidRPr="00063792">
        <w:rPr>
          <w:rStyle w:val="a6"/>
          <w:color w:val="000000" w:themeColor="text1"/>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bookmarkEnd w:id="21"/>
      <w:r w:rsidRPr="00063792">
        <w:rPr>
          <w:rStyle w:val="a6"/>
          <w:color w:val="000000" w:themeColor="text1"/>
          <w:sz w:val="28"/>
          <w:szCs w:val="28"/>
        </w:rPr>
        <w:t>.</w:t>
      </w:r>
      <w:bookmarkEnd w:id="19"/>
      <w:bookmarkEnd w:id="22"/>
      <w:r>
        <w:rPr>
          <w:rStyle w:val="a6"/>
          <w:color w:val="000000" w:themeColor="text1"/>
          <w:sz w:val="28"/>
          <w:szCs w:val="28"/>
        </w:rPr>
        <w:t>».</w:t>
      </w:r>
      <w:bookmarkEnd w:id="20"/>
      <w:bookmarkEnd w:id="23"/>
      <w:bookmarkEnd w:id="24"/>
      <w:bookmarkEnd w:id="25"/>
    </w:p>
    <w:p w:rsidR="00614A84" w:rsidRDefault="00614A84" w:rsidP="00E81883">
      <w:pPr>
        <w:ind w:firstLine="567"/>
        <w:outlineLvl w:val="2"/>
        <w:rPr>
          <w:sz w:val="28"/>
          <w:szCs w:val="28"/>
        </w:rPr>
      </w:pPr>
      <w:r>
        <w:rPr>
          <w:sz w:val="28"/>
          <w:szCs w:val="28"/>
        </w:rPr>
        <w:t>1.5. Пункт 2.14. Административного регламента изложить в новой редакции:</w:t>
      </w:r>
    </w:p>
    <w:p w:rsidR="00BE4AF9" w:rsidRPr="00BE4AF9" w:rsidRDefault="00614A84" w:rsidP="00E81883">
      <w:pPr>
        <w:ind w:firstLine="567"/>
        <w:jc w:val="both"/>
        <w:rPr>
          <w:color w:val="000000" w:themeColor="text1"/>
          <w:sz w:val="28"/>
          <w:szCs w:val="28"/>
        </w:rPr>
      </w:pPr>
      <w:r>
        <w:rPr>
          <w:rStyle w:val="a6"/>
          <w:color w:val="000000" w:themeColor="text1"/>
          <w:sz w:val="28"/>
          <w:szCs w:val="28"/>
        </w:rPr>
        <w:t xml:space="preserve"> </w:t>
      </w:r>
      <w:bookmarkEnd w:id="3"/>
      <w:r w:rsidR="00BE4AF9">
        <w:rPr>
          <w:rStyle w:val="a6"/>
          <w:color w:val="000000" w:themeColor="text1"/>
          <w:sz w:val="28"/>
          <w:szCs w:val="28"/>
        </w:rPr>
        <w:t>«</w:t>
      </w:r>
      <w:r w:rsidR="00BE4AF9" w:rsidRPr="00BE4AF9">
        <w:rPr>
          <w:color w:val="000000" w:themeColor="text1"/>
          <w:sz w:val="28"/>
          <w:szCs w:val="28"/>
        </w:rPr>
        <w:t>2.14. Требования к порядку информирования о предоставлении муниципальной услуги.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2.14.1. Местонахождение администрации и график работы администрации:</w:t>
      </w:r>
    </w:p>
    <w:p w:rsidR="009773D5" w:rsidRPr="009773D5" w:rsidRDefault="009773D5" w:rsidP="009773D5">
      <w:pPr>
        <w:ind w:firstLine="567"/>
        <w:jc w:val="both"/>
        <w:rPr>
          <w:color w:val="000000" w:themeColor="text1"/>
          <w:sz w:val="28"/>
          <w:szCs w:val="28"/>
          <w:lang w:bidi="ru-RU"/>
        </w:rPr>
      </w:pPr>
      <w:r w:rsidRPr="009773D5">
        <w:rPr>
          <w:color w:val="000000" w:themeColor="text1"/>
          <w:sz w:val="28"/>
          <w:szCs w:val="28"/>
          <w:lang w:bidi="ru-RU"/>
        </w:rPr>
        <w:t xml:space="preserve">416192, Астраханская область, Володарский район, с. </w:t>
      </w:r>
      <w:proofErr w:type="gramStart"/>
      <w:r w:rsidRPr="009773D5">
        <w:rPr>
          <w:color w:val="000000" w:themeColor="text1"/>
          <w:sz w:val="28"/>
          <w:szCs w:val="28"/>
          <w:lang w:bidi="ru-RU"/>
        </w:rPr>
        <w:t>Маково</w:t>
      </w:r>
      <w:proofErr w:type="gramEnd"/>
      <w:r w:rsidRPr="009773D5">
        <w:rPr>
          <w:color w:val="000000" w:themeColor="text1"/>
          <w:sz w:val="28"/>
          <w:szCs w:val="28"/>
          <w:lang w:bidi="ru-RU"/>
        </w:rPr>
        <w:t>, ул. Мыльникова, 24.</w:t>
      </w:r>
    </w:p>
    <w:p w:rsidR="009773D5" w:rsidRPr="009773D5" w:rsidRDefault="009773D5" w:rsidP="009773D5">
      <w:pPr>
        <w:ind w:firstLine="567"/>
        <w:jc w:val="both"/>
        <w:rPr>
          <w:color w:val="000000" w:themeColor="text1"/>
          <w:sz w:val="28"/>
          <w:szCs w:val="28"/>
          <w:lang w:bidi="ru-RU"/>
        </w:rPr>
      </w:pPr>
      <w:r w:rsidRPr="009773D5">
        <w:rPr>
          <w:color w:val="000000" w:themeColor="text1"/>
          <w:sz w:val="28"/>
          <w:szCs w:val="28"/>
          <w:lang w:bidi="ru-RU"/>
        </w:rPr>
        <w:t>Телефон администрации: 8 (85142) 36641; факс (85142) 36632.</w:t>
      </w:r>
    </w:p>
    <w:p w:rsidR="009773D5" w:rsidRPr="009773D5" w:rsidRDefault="009773D5" w:rsidP="009773D5">
      <w:pPr>
        <w:ind w:firstLine="567"/>
        <w:jc w:val="both"/>
        <w:rPr>
          <w:color w:val="000000" w:themeColor="text1"/>
          <w:sz w:val="28"/>
          <w:szCs w:val="28"/>
          <w:lang w:bidi="ru-RU"/>
        </w:rPr>
      </w:pPr>
      <w:r w:rsidRPr="009773D5">
        <w:rPr>
          <w:color w:val="000000" w:themeColor="text1"/>
          <w:sz w:val="28"/>
          <w:szCs w:val="28"/>
          <w:lang w:bidi="ru-RU"/>
        </w:rPr>
        <w:t xml:space="preserve">Адрес электронной почты администрации:  </w:t>
      </w:r>
      <w:proofErr w:type="spellStart"/>
      <w:r w:rsidRPr="009773D5">
        <w:rPr>
          <w:color w:val="000000" w:themeColor="text1"/>
          <w:sz w:val="28"/>
          <w:szCs w:val="28"/>
          <w:lang w:bidi="ru-RU"/>
        </w:rPr>
        <w:t>makovo.s</w:t>
      </w:r>
      <w:proofErr w:type="spellEnd"/>
      <w:r w:rsidRPr="009773D5">
        <w:rPr>
          <w:color w:val="000000" w:themeColor="text1"/>
          <w:sz w:val="28"/>
          <w:szCs w:val="28"/>
          <w:lang w:bidi="ru-RU"/>
        </w:rPr>
        <w:t>-s @yandex.ru.</w:t>
      </w:r>
    </w:p>
    <w:p w:rsidR="009773D5" w:rsidRPr="009773D5" w:rsidRDefault="009773D5" w:rsidP="009773D5">
      <w:pPr>
        <w:ind w:firstLine="567"/>
        <w:jc w:val="both"/>
        <w:rPr>
          <w:color w:val="000000" w:themeColor="text1"/>
          <w:sz w:val="28"/>
          <w:szCs w:val="28"/>
          <w:lang w:bidi="ru-RU"/>
        </w:rPr>
      </w:pPr>
      <w:r w:rsidRPr="009773D5">
        <w:rPr>
          <w:color w:val="000000" w:themeColor="text1"/>
          <w:sz w:val="28"/>
          <w:szCs w:val="28"/>
          <w:lang w:bidi="ru-RU"/>
        </w:rPr>
        <w:t xml:space="preserve">Адрес официального сайта администрации в сети «Интернет»:  </w:t>
      </w:r>
      <w:r>
        <w:rPr>
          <w:color w:val="000000" w:themeColor="text1"/>
          <w:sz w:val="28"/>
          <w:szCs w:val="28"/>
          <w:lang w:bidi="ru-RU"/>
        </w:rPr>
        <w:t xml:space="preserve">                     </w:t>
      </w:r>
      <w:r w:rsidR="00B25715">
        <w:rPr>
          <w:color w:val="000000" w:themeColor="text1"/>
          <w:sz w:val="28"/>
          <w:szCs w:val="28"/>
          <w:lang w:bidi="ru-RU"/>
        </w:rPr>
        <w:t>http:</w:t>
      </w:r>
      <w:r w:rsidRPr="009773D5">
        <w:rPr>
          <w:color w:val="000000" w:themeColor="text1"/>
          <w:sz w:val="28"/>
          <w:szCs w:val="28"/>
          <w:lang w:bidi="ru-RU"/>
        </w:rPr>
        <w:t>//adm-makovskij.ru</w:t>
      </w:r>
    </w:p>
    <w:p w:rsidR="009773D5" w:rsidRPr="009773D5" w:rsidRDefault="009773D5" w:rsidP="009773D5">
      <w:pPr>
        <w:ind w:firstLine="567"/>
        <w:jc w:val="both"/>
        <w:rPr>
          <w:color w:val="000000" w:themeColor="text1"/>
          <w:sz w:val="28"/>
          <w:szCs w:val="28"/>
          <w:lang w:bidi="ru-RU"/>
        </w:rPr>
      </w:pPr>
      <w:r w:rsidRPr="009773D5">
        <w:rPr>
          <w:color w:val="000000" w:themeColor="text1"/>
          <w:sz w:val="28"/>
          <w:szCs w:val="28"/>
          <w:lang w:bidi="ru-RU"/>
        </w:rPr>
        <w:lastRenderedPageBreak/>
        <w:t>График работы:  понедельник - пятница с 08:00 до 16:00, перерыв - с 12:00 до 13:00, выходные - суббота, воскресенье;</w:t>
      </w:r>
    </w:p>
    <w:p w:rsidR="009773D5" w:rsidRPr="009773D5" w:rsidRDefault="009773D5" w:rsidP="009773D5">
      <w:pPr>
        <w:ind w:firstLine="567"/>
        <w:jc w:val="both"/>
        <w:rPr>
          <w:color w:val="000000" w:themeColor="text1"/>
          <w:sz w:val="28"/>
          <w:szCs w:val="28"/>
          <w:lang w:bidi="ru-RU"/>
        </w:rPr>
      </w:pPr>
      <w:r w:rsidRPr="009773D5">
        <w:rPr>
          <w:color w:val="000000" w:themeColor="text1"/>
          <w:sz w:val="28"/>
          <w:szCs w:val="28"/>
          <w:lang w:bidi="ru-RU"/>
        </w:rPr>
        <w:t>Адрес единого портала: http://www.gosulugi.ru;</w:t>
      </w:r>
    </w:p>
    <w:p w:rsidR="00BE4AF9" w:rsidRPr="00BE4AF9" w:rsidRDefault="009773D5" w:rsidP="009773D5">
      <w:pPr>
        <w:ind w:firstLine="567"/>
        <w:jc w:val="both"/>
        <w:rPr>
          <w:color w:val="000000" w:themeColor="text1"/>
          <w:sz w:val="28"/>
          <w:szCs w:val="28"/>
        </w:rPr>
      </w:pPr>
      <w:r w:rsidRPr="009773D5">
        <w:rPr>
          <w:color w:val="000000" w:themeColor="text1"/>
          <w:sz w:val="28"/>
          <w:szCs w:val="28"/>
          <w:lang w:bidi="ru-RU"/>
        </w:rPr>
        <w:t>Адрес регионального портала: http://www.gosuslugi.astrobl.ru.</w:t>
      </w:r>
      <w:r w:rsidR="00BE4AF9" w:rsidRPr="00BE4AF9">
        <w:rPr>
          <w:color w:val="000000" w:themeColor="text1"/>
          <w:sz w:val="28"/>
          <w:szCs w:val="28"/>
        </w:rPr>
        <w:t>.</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Адрес официального сайта в информационно-телекоммуникационной сети «Интернет» (далее – сеть «Интернет»):</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xml:space="preserve">График и место приёма заявителей: </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Прием должностного лица, ответственного за предоставление муниципальной услуги осуществляется:</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Понедельник, среда с 08</w:t>
      </w:r>
      <w:r w:rsidRPr="00BE4AF9">
        <w:rPr>
          <w:color w:val="000000" w:themeColor="text1"/>
          <w:sz w:val="28"/>
          <w:szCs w:val="28"/>
          <w:vertAlign w:val="superscript"/>
        </w:rPr>
        <w:t xml:space="preserve">30 </w:t>
      </w:r>
      <w:r w:rsidRPr="00BE4AF9">
        <w:rPr>
          <w:color w:val="000000" w:themeColor="text1"/>
          <w:sz w:val="28"/>
          <w:szCs w:val="28"/>
        </w:rPr>
        <w:t>до 15</w:t>
      </w:r>
      <w:r w:rsidRPr="00BE4AF9">
        <w:rPr>
          <w:color w:val="000000" w:themeColor="text1"/>
          <w:sz w:val="28"/>
          <w:szCs w:val="28"/>
          <w:vertAlign w:val="superscript"/>
        </w:rPr>
        <w:t xml:space="preserve">00 </w:t>
      </w:r>
      <w:r w:rsidRPr="00BE4AF9">
        <w:rPr>
          <w:color w:val="000000" w:themeColor="text1"/>
          <w:sz w:val="28"/>
          <w:szCs w:val="28"/>
        </w:rPr>
        <w:t>перерыв на обед с 12</w:t>
      </w:r>
      <w:r w:rsidRPr="00BE4AF9">
        <w:rPr>
          <w:color w:val="000000" w:themeColor="text1"/>
          <w:sz w:val="28"/>
          <w:szCs w:val="28"/>
          <w:vertAlign w:val="superscript"/>
        </w:rPr>
        <w:t xml:space="preserve">00 </w:t>
      </w:r>
      <w:r w:rsidRPr="00BE4AF9">
        <w:rPr>
          <w:color w:val="000000" w:themeColor="text1"/>
          <w:sz w:val="28"/>
          <w:szCs w:val="28"/>
        </w:rPr>
        <w:t>до 13</w:t>
      </w:r>
      <w:r w:rsidRPr="00BE4AF9">
        <w:rPr>
          <w:color w:val="000000" w:themeColor="text1"/>
          <w:sz w:val="28"/>
          <w:szCs w:val="28"/>
          <w:vertAlign w:val="superscript"/>
        </w:rPr>
        <w:t xml:space="preserve">00 </w:t>
      </w:r>
      <w:r w:rsidRPr="00BE4AF9">
        <w:rPr>
          <w:color w:val="000000" w:themeColor="text1"/>
          <w:sz w:val="28"/>
          <w:szCs w:val="28"/>
        </w:rPr>
        <w:t>.</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2.14.2. Порядок получения информации заявителями по вопросам предоставления муниципальной услуги.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С момента регистрации письменного обращения заявителя (в том числе поступившего по электронной почте или с использованием регионального портала, единого портала) заявитель имеет право получать информацию об этапах рассмотрения его обращения.</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Информирование о предоставлении муниципальной услуги в администрации осуществляется должностным лицом, ответственным за предоставление муниципальной услуги (далее – специалист администрации).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Информирование заявителей по вопросам предоставления муниципальной услуги осуществляется посредством:</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размещения информации на официальном сайте Администрации в информационно-телекоммуник</w:t>
      </w:r>
      <w:r w:rsidR="00B25715">
        <w:rPr>
          <w:color w:val="000000" w:themeColor="text1"/>
          <w:sz w:val="28"/>
          <w:szCs w:val="28"/>
        </w:rPr>
        <w:t>ационной сети "Интернет" http:</w:t>
      </w:r>
      <w:r w:rsidR="00B25715" w:rsidRPr="00B25715">
        <w:rPr>
          <w:color w:val="000000" w:themeColor="text1"/>
          <w:sz w:val="28"/>
          <w:szCs w:val="28"/>
          <w:lang w:bidi="ru-RU"/>
        </w:rPr>
        <w:t>//adm-makovskij.ru</w:t>
      </w:r>
      <w:r w:rsidRPr="00BE4AF9">
        <w:rPr>
          <w:color w:val="000000" w:themeColor="text1"/>
          <w:sz w:val="28"/>
          <w:szCs w:val="28"/>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региональном портале, на информационных стендах в помещениях Администрации;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предоставления заявителю информации в устной форме по телефону или при личном обращении;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предоставления заявителю информации в письменной форме по почте или электронной почте.</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Информацию о ходе предоставления муниципальной услуги можно получить у специали</w:t>
      </w:r>
      <w:r w:rsidR="00B25715">
        <w:rPr>
          <w:color w:val="000000" w:themeColor="text1"/>
          <w:sz w:val="28"/>
          <w:szCs w:val="28"/>
        </w:rPr>
        <w:t>ста администрации по телефонам:885(142)36-6-41</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Специалисты администрации осуществляют информирование по следующим направлениям:</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о местонахождении и графике работы администрации;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о справочных телефонах администрации;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об адресе официального сайта администрации в сети Интернет, адресе электронной почты администрации;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об адресах регионального портала и единого портала;</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xml:space="preserve">- о порядке, форме и месте размещения информации, указанной в пункте </w:t>
      </w:r>
      <w:r w:rsidRPr="00BE4AF9">
        <w:rPr>
          <w:color w:val="000000" w:themeColor="text1"/>
          <w:sz w:val="28"/>
          <w:szCs w:val="28"/>
        </w:rPr>
        <w:lastRenderedPageBreak/>
        <w:t>2.14.1.административного регламента.</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Основными требованиями к информированию заявителей являются:</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актуальность;</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своевременность;</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четкость в изложении материала;</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полнота информирования;</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наглядность форм подачи материала;</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удобство и доступность.</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Время ожидания в очереди для получения информации о предоставлении муниципальной услуги не должно превышать 15 минут.</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Время получения ответа при индивидуальном устном информировании не должно превышать 20 минут.</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2.14.3. Информирование заявителей о предоставлении муниципальной услуги осуществляется в форме:</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непосредственного общения заявителей со специалистами администрации (при личном обращении либо по телефону) по направлениям, предусмотренным пунктом 2.14.2. административного регламента;</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письменного информирования заявителей (почтой, посредством факсимильной связи, либо по электронной почте, указанной в заявлении);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информационных материалов, которые размещаются на официальном сайте, на региональном портале, едином портале, а также на информационных стендах, размещенных в здании администрации.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2.14.3.1. Требования к форме и характеру взаимодействия специалистов администрации с заявителями: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при ответе на телефонные звонки специалисты администрации представляются, назвав свою фамилию, имя, отчество, занимаемую должность, предлагает представиться собеседнику, выслушивают и уточняют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при личном обращении заявителей специалисты администрации должны представиться, указать фамилию, имя и отчество, сообщить занимаемую должность, самостоятельно дать ответ на заданный заявителем вопрос;</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в конце консультирования (по телефону или лично) специалистов администрации, осуществляющие консультирование, должны кратко подвести итоги и перечислить меры, которые следует принять заявителю (кто именно, когда и что должен сделать);</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 xml:space="preserve">-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w:t>
      </w:r>
      <w:r w:rsidRPr="00BE4AF9">
        <w:rPr>
          <w:color w:val="000000" w:themeColor="text1"/>
          <w:sz w:val="28"/>
          <w:szCs w:val="28"/>
        </w:rPr>
        <w:lastRenderedPageBreak/>
        <w:t>обращения</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2.14.4. На официальном сайте, в федеральном реестре, на едином портале, региональном портале и на информационных стендах в помещениях Администрации размещается следующая справочная информация:</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о месте нахождения и графике работы Администрации;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справочных телефонах Администрации, в том числе номере телефона-автоинформатора;</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адресах официального сайта, а также электронной почты и (или) формы обратной связи Администрации в информационно-телекоммуникационной сети "Интернет".</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2.14.5. На официальном сайте кроме справочной информации, указанной в пункте 2.14.4 настоящего Административного регламента, размещается следующая информация:</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график приема заявлений;</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текст настоящего Административного регламента;</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перечень нормативных правовых актов, регулирующих предоставление муниципальной услуги;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порядок досудебного (внесудебного) обжалования решений и действий (бездействия) Администрации и ее должностных лиц;</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формы заявлений для заполнения и образцы заполнения заявлений.</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2.14.6. На едином портале и региональном портале кроме справочной информации, указанной в пункте 2.14.4 настоящего Административного регламента, размещается следующая информация:</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перечень нормативных правовых актов, регулирующих предоставление муниципальной услуги;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круг заявителей;</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срок предоставления муниципальной услуги;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исчерпывающий перечень оснований для отказа в предоставлении муниципальной услуги;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порядок досудебного (внесудебного) обжалования решений и действий (бездействия) Администрации и ее должностных лиц;</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lastRenderedPageBreak/>
        <w:t>формы заявлений для заполнения и образцы заполнения заявлений.</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2.14.7. На информационных стендах в помещениях Администрации кроме справочной информации, указанной в пункте 2.14.4 настоящего Административного регламента, размещается следующая информация:</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график приема заявлений;</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порядок досудебного (внесудебного) обжалования решений и действий (бездействия) Администрации и ее должностных лиц;</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формы заявлений для заполнения и образцы заполнения заявлений.</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w:t>
      </w:r>
    </w:p>
    <w:p w:rsidR="00BE4AF9" w:rsidRPr="00BE4AF9" w:rsidRDefault="00BE4AF9" w:rsidP="00E81883">
      <w:pPr>
        <w:ind w:firstLine="567"/>
        <w:jc w:val="both"/>
        <w:rPr>
          <w:color w:val="000000" w:themeColor="text1"/>
          <w:sz w:val="28"/>
          <w:szCs w:val="28"/>
        </w:rPr>
      </w:pPr>
      <w:r w:rsidRPr="00BE4AF9">
        <w:rPr>
          <w:color w:val="000000" w:themeColor="text1"/>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r>
        <w:rPr>
          <w:color w:val="000000" w:themeColor="text1"/>
          <w:sz w:val="28"/>
          <w:szCs w:val="28"/>
        </w:rPr>
        <w:t>».</w:t>
      </w:r>
    </w:p>
    <w:p w:rsidR="00C74216" w:rsidRPr="00C74216" w:rsidRDefault="00C74216" w:rsidP="00E81883">
      <w:pPr>
        <w:ind w:firstLine="567"/>
        <w:jc w:val="both"/>
        <w:rPr>
          <w:sz w:val="28"/>
          <w:szCs w:val="28"/>
        </w:rPr>
      </w:pPr>
      <w:r w:rsidRPr="00C74216">
        <w:rPr>
          <w:sz w:val="28"/>
          <w:szCs w:val="28"/>
        </w:rPr>
        <w:t>1.</w:t>
      </w:r>
      <w:r w:rsidR="007350AB">
        <w:rPr>
          <w:sz w:val="28"/>
          <w:szCs w:val="28"/>
        </w:rPr>
        <w:t>6</w:t>
      </w:r>
      <w:r w:rsidRPr="00C74216">
        <w:rPr>
          <w:sz w:val="28"/>
          <w:szCs w:val="28"/>
        </w:rPr>
        <w:t xml:space="preserve">. В Раздел 3 Административного регламента добавить </w:t>
      </w:r>
      <w:r>
        <w:rPr>
          <w:sz w:val="28"/>
          <w:szCs w:val="28"/>
        </w:rPr>
        <w:t>пункты 3.</w:t>
      </w:r>
      <w:r w:rsidR="00426B54">
        <w:rPr>
          <w:sz w:val="28"/>
          <w:szCs w:val="28"/>
        </w:rPr>
        <w:t>3</w:t>
      </w:r>
      <w:r>
        <w:rPr>
          <w:sz w:val="28"/>
          <w:szCs w:val="28"/>
        </w:rPr>
        <w:t>, 3.</w:t>
      </w:r>
      <w:r w:rsidR="00426B54">
        <w:rPr>
          <w:sz w:val="28"/>
          <w:szCs w:val="28"/>
        </w:rPr>
        <w:t>4</w:t>
      </w:r>
      <w:r>
        <w:rPr>
          <w:sz w:val="28"/>
          <w:szCs w:val="28"/>
        </w:rPr>
        <w:t xml:space="preserve"> следующего содержания:</w:t>
      </w:r>
    </w:p>
    <w:p w:rsidR="00730C5C" w:rsidRPr="00730C5C" w:rsidRDefault="00C74216" w:rsidP="00E81883">
      <w:pPr>
        <w:ind w:firstLine="567"/>
        <w:jc w:val="both"/>
        <w:rPr>
          <w:rStyle w:val="a6"/>
          <w:color w:val="000000"/>
          <w:sz w:val="28"/>
          <w:szCs w:val="28"/>
        </w:rPr>
      </w:pPr>
      <w:r>
        <w:rPr>
          <w:rStyle w:val="a6"/>
          <w:color w:val="000000" w:themeColor="text1"/>
          <w:sz w:val="28"/>
          <w:szCs w:val="28"/>
        </w:rPr>
        <w:t>«</w:t>
      </w:r>
      <w:bookmarkStart w:id="26" w:name="_Hlk3894729"/>
      <w:bookmarkStart w:id="27" w:name="_Hlk536620862"/>
      <w:r w:rsidR="00730C5C" w:rsidRPr="00730C5C">
        <w:rPr>
          <w:sz w:val="28"/>
          <w:szCs w:val="28"/>
        </w:rPr>
        <w:t>3.</w:t>
      </w:r>
      <w:r w:rsidR="00426B54">
        <w:rPr>
          <w:sz w:val="28"/>
          <w:szCs w:val="28"/>
        </w:rPr>
        <w:t>3</w:t>
      </w:r>
      <w:r w:rsidR="00730C5C" w:rsidRPr="00730C5C">
        <w:rPr>
          <w:sz w:val="28"/>
          <w:szCs w:val="28"/>
        </w:rPr>
        <w:t xml:space="preserve">. </w:t>
      </w:r>
      <w:bookmarkStart w:id="28" w:name="_Hlk1561765"/>
      <w:bookmarkStart w:id="29" w:name="_Hlk1401456"/>
      <w:r w:rsidR="00730C5C" w:rsidRPr="00730C5C">
        <w:rPr>
          <w:rStyle w:val="a6"/>
          <w:color w:val="000000"/>
          <w:sz w:val="28"/>
          <w:szCs w:val="28"/>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xml:space="preserve">- подача заявителем через региональный портал и единый портал заявления о предоставлении муниципальной услуги; </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xml:space="preserve">- получение заявителем сведений о ходе предоставления муниципальной услуги. </w:t>
      </w:r>
    </w:p>
    <w:p w:rsidR="00730C5C" w:rsidRPr="00730C5C" w:rsidRDefault="00730C5C" w:rsidP="00E81883">
      <w:pPr>
        <w:ind w:firstLine="567"/>
        <w:jc w:val="both"/>
        <w:rPr>
          <w:rStyle w:val="a6"/>
          <w:color w:val="000000"/>
          <w:sz w:val="28"/>
          <w:szCs w:val="28"/>
        </w:rPr>
      </w:pPr>
      <w:proofErr w:type="gramStart"/>
      <w:r w:rsidRPr="00730C5C">
        <w:rPr>
          <w:rStyle w:val="a6"/>
          <w:color w:val="000000"/>
          <w:sz w:val="28"/>
          <w:szCs w:val="28"/>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w:t>
      </w:r>
      <w:r w:rsidRPr="00730C5C">
        <w:rPr>
          <w:rStyle w:val="a6"/>
          <w:color w:val="000000"/>
          <w:sz w:val="28"/>
          <w:szCs w:val="28"/>
        </w:rPr>
        <w:lastRenderedPageBreak/>
        <w:t>должностному лицу администрации, ответственному за предоставлении муниципальной услуги, в часы приема по адресу:</w:t>
      </w:r>
      <w:proofErr w:type="gramEnd"/>
      <w:r w:rsidRPr="00730C5C">
        <w:rPr>
          <w:rStyle w:val="a6"/>
          <w:color w:val="000000"/>
          <w:sz w:val="28"/>
          <w:szCs w:val="28"/>
        </w:rPr>
        <w:t xml:space="preserve"> </w:t>
      </w:r>
      <w:r w:rsidR="00B25715" w:rsidRPr="00B25715">
        <w:rPr>
          <w:rStyle w:val="a6"/>
          <w:color w:val="000000"/>
          <w:sz w:val="28"/>
          <w:szCs w:val="28"/>
        </w:rPr>
        <w:t xml:space="preserve">Астраханская область, Володарский район, с. </w:t>
      </w:r>
      <w:proofErr w:type="gramStart"/>
      <w:r w:rsidR="00B25715" w:rsidRPr="00B25715">
        <w:rPr>
          <w:rStyle w:val="a6"/>
          <w:color w:val="000000"/>
          <w:sz w:val="28"/>
          <w:szCs w:val="28"/>
        </w:rPr>
        <w:t>Ма</w:t>
      </w:r>
      <w:r w:rsidR="00B25715">
        <w:rPr>
          <w:rStyle w:val="a6"/>
          <w:color w:val="000000"/>
          <w:sz w:val="28"/>
          <w:szCs w:val="28"/>
        </w:rPr>
        <w:t>ково</w:t>
      </w:r>
      <w:proofErr w:type="gramEnd"/>
      <w:r w:rsidR="00B25715">
        <w:rPr>
          <w:rStyle w:val="a6"/>
          <w:color w:val="000000"/>
          <w:sz w:val="28"/>
          <w:szCs w:val="28"/>
        </w:rPr>
        <w:t>, ул. Мыльникова, 24</w:t>
      </w:r>
      <w:r w:rsidRPr="00730C5C">
        <w:rPr>
          <w:rStyle w:val="a6"/>
          <w:color w:val="000000"/>
          <w:sz w:val="28"/>
          <w:szCs w:val="28"/>
        </w:rPr>
        <w:t xml:space="preserve">. </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xml:space="preserve">Получение заявителем результата предоставления муниципальной услуги в электронной форме не предусмотрено. </w:t>
      </w:r>
      <w:proofErr w:type="gramStart"/>
      <w:r w:rsidRPr="00730C5C">
        <w:rPr>
          <w:rStyle w:val="a6"/>
          <w:color w:val="000000"/>
          <w:sz w:val="28"/>
          <w:szCs w:val="28"/>
        </w:rPr>
        <w:t>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w:t>
      </w:r>
      <w:proofErr w:type="gramEnd"/>
    </w:p>
    <w:p w:rsidR="00730C5C" w:rsidRPr="00730C5C" w:rsidRDefault="00730C5C" w:rsidP="00E81883">
      <w:pPr>
        <w:ind w:firstLine="567"/>
        <w:jc w:val="both"/>
        <w:rPr>
          <w:rStyle w:val="a6"/>
          <w:color w:val="000000"/>
          <w:sz w:val="28"/>
          <w:szCs w:val="28"/>
        </w:rPr>
      </w:pPr>
      <w:r w:rsidRPr="00730C5C">
        <w:rPr>
          <w:rStyle w:val="a6"/>
          <w:color w:val="000000"/>
          <w:sz w:val="28"/>
          <w:szCs w:val="28"/>
        </w:rPr>
        <w:t>3.</w:t>
      </w:r>
      <w:r w:rsidR="00426B54">
        <w:rPr>
          <w:rStyle w:val="a6"/>
          <w:color w:val="000000"/>
          <w:sz w:val="28"/>
          <w:szCs w:val="28"/>
        </w:rPr>
        <w:t>4</w:t>
      </w:r>
      <w:r w:rsidRPr="00730C5C">
        <w:rPr>
          <w:rStyle w:val="a6"/>
          <w:color w:val="000000"/>
          <w:sz w:val="28"/>
          <w:szCs w:val="28"/>
        </w:rPr>
        <w:t>. Исправление допущенных опечаток и (или) ошибок в выданных в результате предоставления муниципальной услуги документах.</w:t>
      </w:r>
    </w:p>
    <w:p w:rsidR="00730C5C" w:rsidRPr="00730C5C" w:rsidRDefault="00730C5C" w:rsidP="00E81883">
      <w:pPr>
        <w:ind w:firstLine="567"/>
        <w:jc w:val="both"/>
        <w:rPr>
          <w:rStyle w:val="a6"/>
          <w:color w:val="000000"/>
          <w:sz w:val="28"/>
          <w:szCs w:val="28"/>
        </w:rPr>
      </w:pPr>
      <w:r w:rsidRPr="00730C5C">
        <w:rPr>
          <w:rStyle w:val="a6"/>
          <w:color w:val="000000"/>
          <w:sz w:val="28"/>
          <w:szCs w:val="28"/>
        </w:rPr>
        <w:t>3.</w:t>
      </w:r>
      <w:r w:rsidR="00426B54">
        <w:rPr>
          <w:rStyle w:val="a6"/>
          <w:color w:val="000000"/>
          <w:sz w:val="28"/>
          <w:szCs w:val="28"/>
        </w:rPr>
        <w:t>4</w:t>
      </w:r>
      <w:r w:rsidRPr="00730C5C">
        <w:rPr>
          <w:rStyle w:val="a6"/>
          <w:color w:val="000000"/>
          <w:sz w:val="28"/>
          <w:szCs w:val="28"/>
        </w:rPr>
        <w:t>.1.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730C5C" w:rsidRPr="00730C5C" w:rsidRDefault="00730C5C" w:rsidP="00E81883">
      <w:pPr>
        <w:ind w:firstLine="567"/>
        <w:jc w:val="both"/>
        <w:rPr>
          <w:rStyle w:val="a6"/>
          <w:color w:val="000000"/>
          <w:sz w:val="28"/>
          <w:szCs w:val="28"/>
        </w:rPr>
      </w:pPr>
      <w:r w:rsidRPr="00730C5C">
        <w:rPr>
          <w:rStyle w:val="a6"/>
          <w:color w:val="000000"/>
          <w:sz w:val="28"/>
          <w:szCs w:val="28"/>
        </w:rPr>
        <w:t>3.</w:t>
      </w:r>
      <w:r w:rsidR="00426B54">
        <w:rPr>
          <w:rStyle w:val="a6"/>
          <w:color w:val="000000"/>
          <w:sz w:val="28"/>
          <w:szCs w:val="28"/>
        </w:rPr>
        <w:t>4</w:t>
      </w:r>
      <w:r w:rsidRPr="00730C5C">
        <w:rPr>
          <w:rStyle w:val="a6"/>
          <w:color w:val="000000"/>
          <w:sz w:val="28"/>
          <w:szCs w:val="28"/>
        </w:rPr>
        <w:t>.2.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30C5C" w:rsidRPr="00730C5C" w:rsidRDefault="00730C5C" w:rsidP="00E81883">
      <w:pPr>
        <w:ind w:firstLine="567"/>
        <w:jc w:val="both"/>
        <w:rPr>
          <w:rStyle w:val="a6"/>
          <w:color w:val="000000"/>
          <w:sz w:val="28"/>
          <w:szCs w:val="28"/>
        </w:rPr>
      </w:pPr>
      <w:r w:rsidRPr="00730C5C">
        <w:rPr>
          <w:rStyle w:val="a6"/>
          <w:color w:val="000000"/>
          <w:sz w:val="28"/>
          <w:szCs w:val="28"/>
        </w:rPr>
        <w:t>3.</w:t>
      </w:r>
      <w:r w:rsidR="00426B54">
        <w:rPr>
          <w:rStyle w:val="a6"/>
          <w:color w:val="000000"/>
          <w:sz w:val="28"/>
          <w:szCs w:val="28"/>
        </w:rPr>
        <w:t>4</w:t>
      </w:r>
      <w:r w:rsidRPr="00730C5C">
        <w:rPr>
          <w:rStyle w:val="a6"/>
          <w:color w:val="000000"/>
          <w:sz w:val="28"/>
          <w:szCs w:val="28"/>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лично (заявителем представляются оригиналы документов с опечатками и (или) ошибками, специалистом делаются копии этих документов);</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через организацию почтовой связи (заявителем направляются копии документов с опечатками и (или) ошибками).</w:t>
      </w:r>
    </w:p>
    <w:p w:rsidR="00730C5C" w:rsidRPr="00730C5C" w:rsidRDefault="00730C5C" w:rsidP="00E81883">
      <w:pPr>
        <w:ind w:firstLine="567"/>
        <w:jc w:val="both"/>
        <w:rPr>
          <w:rStyle w:val="a6"/>
          <w:color w:val="000000"/>
          <w:sz w:val="28"/>
          <w:szCs w:val="28"/>
        </w:rPr>
      </w:pPr>
      <w:r w:rsidRPr="00730C5C">
        <w:rPr>
          <w:rStyle w:val="a6"/>
          <w:color w:val="000000"/>
          <w:sz w:val="28"/>
          <w:szCs w:val="28"/>
        </w:rPr>
        <w:t>Прием и регистрация заявления об исправлении опечаток и (или) ошибок осуществляется в соответствии с разделом 3 настоящего Административного регламента, за исключением положений, касающихся возможности представлять документы в электронном виде.</w:t>
      </w:r>
    </w:p>
    <w:p w:rsidR="00730C5C" w:rsidRPr="00730C5C" w:rsidRDefault="00730C5C" w:rsidP="00E81883">
      <w:pPr>
        <w:ind w:firstLine="567"/>
        <w:jc w:val="both"/>
        <w:rPr>
          <w:rStyle w:val="a6"/>
          <w:color w:val="000000"/>
          <w:sz w:val="28"/>
          <w:szCs w:val="28"/>
        </w:rPr>
      </w:pPr>
      <w:r w:rsidRPr="00730C5C">
        <w:rPr>
          <w:rStyle w:val="a6"/>
          <w:color w:val="000000"/>
          <w:sz w:val="28"/>
          <w:szCs w:val="28"/>
        </w:rPr>
        <w:t>3.</w:t>
      </w:r>
      <w:r w:rsidR="00426B54">
        <w:rPr>
          <w:rStyle w:val="a6"/>
          <w:color w:val="000000"/>
          <w:sz w:val="28"/>
          <w:szCs w:val="28"/>
        </w:rPr>
        <w:t>4</w:t>
      </w:r>
      <w:r w:rsidRPr="00730C5C">
        <w:rPr>
          <w:rStyle w:val="a6"/>
          <w:color w:val="000000"/>
          <w:sz w:val="28"/>
          <w:szCs w:val="28"/>
        </w:rPr>
        <w:t>.4.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xml:space="preserve">-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w:t>
      </w:r>
      <w:r w:rsidRPr="00730C5C">
        <w:rPr>
          <w:rStyle w:val="a6"/>
          <w:color w:val="000000"/>
          <w:sz w:val="28"/>
          <w:szCs w:val="28"/>
        </w:rPr>
        <w:lastRenderedPageBreak/>
        <w:t>исправлении опечаток и (или) ошибок, допущенных в документах, выданных в результате предоставления муниципальной услуги.</w:t>
      </w:r>
    </w:p>
    <w:p w:rsidR="00730C5C" w:rsidRPr="00730C5C" w:rsidRDefault="00730C5C" w:rsidP="00E81883">
      <w:pPr>
        <w:ind w:firstLine="567"/>
        <w:jc w:val="both"/>
        <w:rPr>
          <w:rStyle w:val="a6"/>
          <w:color w:val="000000"/>
          <w:sz w:val="28"/>
          <w:szCs w:val="28"/>
        </w:rPr>
      </w:pPr>
      <w:r w:rsidRPr="00730C5C">
        <w:rPr>
          <w:rStyle w:val="a6"/>
          <w:color w:val="000000"/>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730C5C" w:rsidRPr="00730C5C" w:rsidRDefault="00730C5C" w:rsidP="00E81883">
      <w:pPr>
        <w:ind w:firstLine="567"/>
        <w:jc w:val="both"/>
        <w:rPr>
          <w:rStyle w:val="a6"/>
          <w:color w:val="000000"/>
          <w:sz w:val="28"/>
          <w:szCs w:val="28"/>
        </w:rPr>
      </w:pPr>
      <w:r w:rsidRPr="00730C5C">
        <w:rPr>
          <w:rStyle w:val="a6"/>
          <w:color w:val="000000"/>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изменение содержания документов, являющихся результатом предоставления муниципальной услуги;</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30C5C" w:rsidRPr="00730C5C" w:rsidRDefault="00730C5C" w:rsidP="00E81883">
      <w:pPr>
        <w:ind w:firstLine="567"/>
        <w:jc w:val="both"/>
        <w:rPr>
          <w:rStyle w:val="a6"/>
          <w:color w:val="000000"/>
          <w:sz w:val="28"/>
          <w:szCs w:val="28"/>
        </w:rPr>
      </w:pPr>
      <w:r w:rsidRPr="00730C5C">
        <w:rPr>
          <w:rStyle w:val="a6"/>
          <w:color w:val="000000"/>
          <w:sz w:val="28"/>
          <w:szCs w:val="28"/>
        </w:rPr>
        <w:t>3.</w:t>
      </w:r>
      <w:r w:rsidR="00426B54">
        <w:rPr>
          <w:rStyle w:val="a6"/>
          <w:color w:val="000000"/>
          <w:sz w:val="28"/>
          <w:szCs w:val="28"/>
        </w:rPr>
        <w:t>4</w:t>
      </w:r>
      <w:r w:rsidRPr="00730C5C">
        <w:rPr>
          <w:rStyle w:val="a6"/>
          <w:color w:val="000000"/>
          <w:sz w:val="28"/>
          <w:szCs w:val="28"/>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730C5C" w:rsidRPr="00730C5C" w:rsidRDefault="00730C5C" w:rsidP="00E81883">
      <w:pPr>
        <w:ind w:firstLine="567"/>
        <w:jc w:val="both"/>
        <w:rPr>
          <w:rStyle w:val="a6"/>
          <w:color w:val="000000"/>
          <w:sz w:val="28"/>
          <w:szCs w:val="28"/>
        </w:rPr>
      </w:pPr>
      <w:r w:rsidRPr="00730C5C">
        <w:rPr>
          <w:rStyle w:val="a6"/>
          <w:color w:val="000000"/>
          <w:sz w:val="28"/>
          <w:szCs w:val="28"/>
        </w:rPr>
        <w:t>3.</w:t>
      </w:r>
      <w:r w:rsidR="00426B54">
        <w:rPr>
          <w:rStyle w:val="a6"/>
          <w:color w:val="000000"/>
          <w:sz w:val="28"/>
          <w:szCs w:val="28"/>
        </w:rPr>
        <w:t>4</w:t>
      </w:r>
      <w:r w:rsidRPr="00730C5C">
        <w:rPr>
          <w:rStyle w:val="a6"/>
          <w:color w:val="000000"/>
          <w:sz w:val="28"/>
          <w:szCs w:val="28"/>
        </w:rPr>
        <w:t>.6.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730C5C" w:rsidRPr="00730C5C" w:rsidRDefault="00730C5C" w:rsidP="00E81883">
      <w:pPr>
        <w:ind w:firstLine="567"/>
        <w:jc w:val="both"/>
        <w:rPr>
          <w:rStyle w:val="a6"/>
          <w:color w:val="000000"/>
          <w:sz w:val="28"/>
          <w:szCs w:val="28"/>
        </w:rPr>
      </w:pPr>
      <w:r w:rsidRPr="00730C5C">
        <w:rPr>
          <w:rStyle w:val="a6"/>
          <w:color w:val="000000"/>
          <w:sz w:val="28"/>
          <w:szCs w:val="28"/>
        </w:rPr>
        <w:t>3.</w:t>
      </w:r>
      <w:r w:rsidR="00426B54">
        <w:rPr>
          <w:rStyle w:val="a6"/>
          <w:color w:val="000000"/>
          <w:sz w:val="28"/>
          <w:szCs w:val="28"/>
        </w:rPr>
        <w:t>4</w:t>
      </w:r>
      <w:r w:rsidRPr="00730C5C">
        <w:rPr>
          <w:rStyle w:val="a6"/>
          <w:color w:val="000000"/>
          <w:sz w:val="28"/>
          <w:szCs w:val="28"/>
        </w:rPr>
        <w:t>.7. Результатом процедуры является:</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исправленные документы, являющиеся результатом предоставления муниципальной услуги;</w:t>
      </w:r>
    </w:p>
    <w:p w:rsidR="00730C5C" w:rsidRPr="00730C5C" w:rsidRDefault="00730C5C" w:rsidP="00E81883">
      <w:pPr>
        <w:ind w:firstLine="567"/>
        <w:jc w:val="both"/>
        <w:rPr>
          <w:rStyle w:val="a6"/>
          <w:color w:val="000000"/>
          <w:sz w:val="28"/>
          <w:szCs w:val="28"/>
        </w:rPr>
      </w:pPr>
      <w:r w:rsidRPr="00730C5C">
        <w:rPr>
          <w:rStyle w:val="a6"/>
          <w:color w:val="000000"/>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30C5C" w:rsidRPr="00730C5C" w:rsidRDefault="00730C5C" w:rsidP="00E81883">
      <w:pPr>
        <w:ind w:firstLine="567"/>
        <w:jc w:val="both"/>
        <w:rPr>
          <w:rStyle w:val="a6"/>
          <w:color w:val="000000"/>
          <w:sz w:val="28"/>
          <w:szCs w:val="28"/>
        </w:rPr>
      </w:pPr>
      <w:r w:rsidRPr="00730C5C">
        <w:rPr>
          <w:rStyle w:val="a6"/>
          <w:color w:val="000000"/>
          <w:sz w:val="28"/>
          <w:szCs w:val="28"/>
        </w:rPr>
        <w:t>Выдача заявителю исправленного документа производится в порядке, установленном разделом 3 настоящего Регламента.</w:t>
      </w:r>
    </w:p>
    <w:p w:rsidR="00730C5C" w:rsidRPr="00730C5C" w:rsidRDefault="00730C5C" w:rsidP="00E81883">
      <w:pPr>
        <w:ind w:firstLine="567"/>
        <w:jc w:val="both"/>
        <w:rPr>
          <w:rStyle w:val="a6"/>
          <w:color w:val="000000"/>
          <w:sz w:val="28"/>
          <w:szCs w:val="28"/>
        </w:rPr>
      </w:pPr>
      <w:r w:rsidRPr="00730C5C">
        <w:rPr>
          <w:rStyle w:val="a6"/>
          <w:color w:val="000000"/>
          <w:sz w:val="28"/>
          <w:szCs w:val="28"/>
        </w:rPr>
        <w:t>3.</w:t>
      </w:r>
      <w:r w:rsidR="00426B54">
        <w:rPr>
          <w:rStyle w:val="a6"/>
          <w:color w:val="000000"/>
          <w:sz w:val="28"/>
          <w:szCs w:val="28"/>
        </w:rPr>
        <w:t>4</w:t>
      </w:r>
      <w:r w:rsidRPr="00730C5C">
        <w:rPr>
          <w:rStyle w:val="a6"/>
          <w:color w:val="000000"/>
          <w:sz w:val="28"/>
          <w:szCs w:val="28"/>
        </w:rPr>
        <w:t>.8.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30C5C" w:rsidRPr="00730C5C" w:rsidRDefault="00730C5C" w:rsidP="00E81883">
      <w:pPr>
        <w:ind w:firstLine="567"/>
        <w:jc w:val="both"/>
        <w:rPr>
          <w:rStyle w:val="a6"/>
          <w:color w:val="000000"/>
          <w:sz w:val="28"/>
          <w:szCs w:val="28"/>
        </w:rPr>
      </w:pPr>
      <w:r w:rsidRPr="00730C5C">
        <w:rPr>
          <w:rStyle w:val="a6"/>
          <w:color w:val="000000"/>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74216" w:rsidRDefault="00730C5C" w:rsidP="00E81883">
      <w:pPr>
        <w:ind w:firstLine="567"/>
        <w:jc w:val="both"/>
        <w:rPr>
          <w:rStyle w:val="a6"/>
          <w:color w:val="000000" w:themeColor="text1"/>
          <w:sz w:val="28"/>
          <w:szCs w:val="28"/>
        </w:rPr>
      </w:pPr>
      <w:r w:rsidRPr="00730C5C">
        <w:rPr>
          <w:rStyle w:val="a6"/>
          <w:color w:val="000000"/>
          <w:sz w:val="28"/>
          <w:szCs w:val="28"/>
        </w:rPr>
        <w:t>3.</w:t>
      </w:r>
      <w:r w:rsidR="00426B54">
        <w:rPr>
          <w:rStyle w:val="a6"/>
          <w:color w:val="000000"/>
          <w:sz w:val="28"/>
          <w:szCs w:val="28"/>
        </w:rPr>
        <w:t>4</w:t>
      </w:r>
      <w:r w:rsidRPr="00730C5C">
        <w:rPr>
          <w:rStyle w:val="a6"/>
          <w:color w:val="000000"/>
          <w:sz w:val="28"/>
          <w:szCs w:val="28"/>
        </w:rPr>
        <w:t>.9.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bookmarkEnd w:id="28"/>
      <w:r w:rsidR="00C74216" w:rsidRPr="00730C5C">
        <w:rPr>
          <w:rStyle w:val="a6"/>
          <w:color w:val="000000" w:themeColor="text1"/>
          <w:sz w:val="28"/>
          <w:szCs w:val="28"/>
        </w:rPr>
        <w:t>.».</w:t>
      </w:r>
    </w:p>
    <w:bookmarkEnd w:id="26"/>
    <w:bookmarkEnd w:id="29"/>
    <w:p w:rsidR="00730C5C" w:rsidRDefault="00426B54" w:rsidP="00E81883">
      <w:pPr>
        <w:ind w:firstLine="567"/>
        <w:jc w:val="both"/>
        <w:rPr>
          <w:rStyle w:val="a6"/>
          <w:color w:val="000000" w:themeColor="text1"/>
          <w:sz w:val="28"/>
          <w:szCs w:val="28"/>
        </w:rPr>
      </w:pPr>
      <w:r>
        <w:rPr>
          <w:rStyle w:val="a6"/>
          <w:color w:val="000000" w:themeColor="text1"/>
          <w:sz w:val="28"/>
          <w:szCs w:val="28"/>
        </w:rPr>
        <w:t>1</w:t>
      </w:r>
      <w:r w:rsidR="00730C5C">
        <w:rPr>
          <w:rStyle w:val="a6"/>
          <w:color w:val="000000" w:themeColor="text1"/>
          <w:sz w:val="28"/>
          <w:szCs w:val="28"/>
        </w:rPr>
        <w:t>.</w:t>
      </w:r>
      <w:r w:rsidR="007350AB">
        <w:rPr>
          <w:rStyle w:val="a6"/>
          <w:color w:val="000000" w:themeColor="text1"/>
          <w:sz w:val="28"/>
          <w:szCs w:val="28"/>
        </w:rPr>
        <w:t>7</w:t>
      </w:r>
      <w:r w:rsidR="00730C5C">
        <w:rPr>
          <w:rStyle w:val="a6"/>
          <w:color w:val="000000" w:themeColor="text1"/>
          <w:sz w:val="28"/>
          <w:szCs w:val="28"/>
        </w:rPr>
        <w:t xml:space="preserve">. Раздел </w:t>
      </w:r>
      <w:r w:rsidR="00E71922">
        <w:rPr>
          <w:rStyle w:val="a6"/>
          <w:color w:val="000000" w:themeColor="text1"/>
          <w:sz w:val="28"/>
          <w:szCs w:val="28"/>
        </w:rPr>
        <w:t>5</w:t>
      </w:r>
      <w:r w:rsidR="00730C5C">
        <w:rPr>
          <w:rStyle w:val="a6"/>
          <w:color w:val="000000" w:themeColor="text1"/>
          <w:sz w:val="28"/>
          <w:szCs w:val="28"/>
        </w:rPr>
        <w:t xml:space="preserve"> Административного регламента изложить в новой редакции:</w:t>
      </w:r>
    </w:p>
    <w:p w:rsidR="00730C5C" w:rsidRPr="00730C5C" w:rsidRDefault="00730C5C" w:rsidP="00E81883">
      <w:pPr>
        <w:pStyle w:val="1"/>
        <w:spacing w:before="0"/>
        <w:ind w:firstLine="567"/>
        <w:rPr>
          <w:rFonts w:ascii="Times New Roman" w:hAnsi="Times New Roman"/>
          <w:sz w:val="28"/>
          <w:szCs w:val="28"/>
          <w:u w:val="none"/>
        </w:rPr>
      </w:pPr>
      <w:r>
        <w:rPr>
          <w:rFonts w:ascii="Times New Roman" w:hAnsi="Times New Roman"/>
          <w:sz w:val="28"/>
          <w:szCs w:val="28"/>
          <w:u w:val="none"/>
        </w:rPr>
        <w:t>«</w:t>
      </w:r>
      <w:bookmarkStart w:id="30" w:name="_Hlk2693434"/>
      <w:r w:rsidR="00E71922">
        <w:rPr>
          <w:rFonts w:ascii="Times New Roman" w:hAnsi="Times New Roman"/>
          <w:sz w:val="28"/>
          <w:szCs w:val="28"/>
          <w:u w:val="none"/>
        </w:rPr>
        <w:t>5</w:t>
      </w:r>
      <w:r w:rsidRPr="00730C5C">
        <w:rPr>
          <w:rFonts w:ascii="Times New Roman" w:hAnsi="Times New Roman"/>
          <w:sz w:val="28"/>
          <w:szCs w:val="28"/>
          <w:u w:val="none"/>
        </w:rPr>
        <w:t xml:space="preserve">. </w:t>
      </w:r>
      <w:bookmarkStart w:id="31" w:name="_Hlk1996704"/>
      <w:bookmarkStart w:id="32" w:name="_Hlk1401501"/>
      <w:r w:rsidRPr="00730C5C">
        <w:rPr>
          <w:rFonts w:ascii="Times New Roman" w:hAnsi="Times New Roman"/>
          <w:sz w:val="28"/>
          <w:szCs w:val="28"/>
          <w:u w:val="none"/>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30C5C" w:rsidRPr="00730C5C" w:rsidRDefault="00730C5C" w:rsidP="00E81883">
      <w:pPr>
        <w:ind w:firstLine="567"/>
        <w:jc w:val="both"/>
        <w:rPr>
          <w:rStyle w:val="a6"/>
          <w:sz w:val="28"/>
          <w:szCs w:val="28"/>
        </w:rPr>
      </w:pPr>
    </w:p>
    <w:p w:rsidR="00730C5C" w:rsidRPr="00730C5C" w:rsidRDefault="00730C5C" w:rsidP="00E81883">
      <w:pPr>
        <w:ind w:firstLine="567"/>
        <w:jc w:val="both"/>
        <w:rPr>
          <w:rStyle w:val="a6"/>
          <w:sz w:val="28"/>
          <w:szCs w:val="28"/>
        </w:rPr>
      </w:pPr>
      <w:r w:rsidRPr="00730C5C">
        <w:rPr>
          <w:rStyle w:val="a6"/>
          <w:sz w:val="28"/>
          <w:szCs w:val="28"/>
        </w:rPr>
        <w:t>5.1. Заявитель может обратиться с жалобой, в том числе в следующих случаях:</w:t>
      </w:r>
    </w:p>
    <w:p w:rsidR="00730C5C" w:rsidRPr="00730C5C" w:rsidRDefault="00730C5C" w:rsidP="00E81883">
      <w:pPr>
        <w:ind w:firstLine="567"/>
        <w:jc w:val="both"/>
        <w:rPr>
          <w:rStyle w:val="a6"/>
          <w:sz w:val="28"/>
          <w:szCs w:val="28"/>
        </w:rPr>
      </w:pPr>
      <w:r w:rsidRPr="00730C5C">
        <w:rPr>
          <w:rStyle w:val="a6"/>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730C5C" w:rsidRPr="00730C5C" w:rsidRDefault="00730C5C" w:rsidP="00E81883">
      <w:pPr>
        <w:ind w:firstLine="567"/>
        <w:jc w:val="both"/>
        <w:rPr>
          <w:rStyle w:val="a6"/>
          <w:sz w:val="28"/>
          <w:szCs w:val="28"/>
        </w:rPr>
      </w:pPr>
      <w:r w:rsidRPr="00730C5C">
        <w:rPr>
          <w:rStyle w:val="a6"/>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30C5C" w:rsidRPr="00730C5C" w:rsidRDefault="00730C5C" w:rsidP="00E81883">
      <w:pPr>
        <w:ind w:firstLine="567"/>
        <w:jc w:val="both"/>
        <w:rPr>
          <w:rStyle w:val="a6"/>
          <w:sz w:val="28"/>
          <w:szCs w:val="28"/>
        </w:rPr>
      </w:pPr>
      <w:r w:rsidRPr="00730C5C">
        <w:rPr>
          <w:rStyle w:val="a6"/>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0C5C" w:rsidRPr="00730C5C" w:rsidRDefault="00730C5C" w:rsidP="00E81883">
      <w:pPr>
        <w:ind w:firstLine="567"/>
        <w:jc w:val="both"/>
        <w:rPr>
          <w:rStyle w:val="a6"/>
          <w:sz w:val="28"/>
          <w:szCs w:val="28"/>
        </w:rPr>
      </w:pPr>
      <w:r w:rsidRPr="00730C5C">
        <w:rPr>
          <w:rStyle w:val="a6"/>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0C5C" w:rsidRPr="00730C5C" w:rsidRDefault="00730C5C" w:rsidP="00E81883">
      <w:pPr>
        <w:ind w:firstLine="567"/>
        <w:jc w:val="both"/>
        <w:rPr>
          <w:rStyle w:val="a6"/>
          <w:sz w:val="28"/>
          <w:szCs w:val="28"/>
        </w:rPr>
      </w:pPr>
      <w:r w:rsidRPr="00730C5C">
        <w:rPr>
          <w:rStyle w:val="a6"/>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30C5C" w:rsidRPr="00730C5C" w:rsidRDefault="00730C5C" w:rsidP="00E81883">
      <w:pPr>
        <w:ind w:firstLine="567"/>
        <w:jc w:val="both"/>
        <w:rPr>
          <w:rStyle w:val="a6"/>
          <w:sz w:val="28"/>
          <w:szCs w:val="28"/>
        </w:rPr>
      </w:pPr>
      <w:r w:rsidRPr="00730C5C">
        <w:rPr>
          <w:rStyle w:val="a6"/>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C5C" w:rsidRPr="00730C5C" w:rsidRDefault="00730C5C" w:rsidP="00E81883">
      <w:pPr>
        <w:ind w:firstLine="567"/>
        <w:jc w:val="both"/>
        <w:rPr>
          <w:rStyle w:val="a6"/>
          <w:sz w:val="28"/>
          <w:szCs w:val="28"/>
        </w:rPr>
      </w:pPr>
      <w:r w:rsidRPr="00730C5C">
        <w:rPr>
          <w:rStyle w:val="a6"/>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w:t>
      </w:r>
      <w:r w:rsidRPr="00730C5C">
        <w:rPr>
          <w:rStyle w:val="a6"/>
          <w:sz w:val="28"/>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30C5C" w:rsidRPr="00730C5C" w:rsidRDefault="00730C5C" w:rsidP="00E81883">
      <w:pPr>
        <w:ind w:firstLine="567"/>
        <w:jc w:val="both"/>
        <w:rPr>
          <w:rStyle w:val="a6"/>
          <w:sz w:val="28"/>
          <w:szCs w:val="28"/>
        </w:rPr>
      </w:pPr>
      <w:r w:rsidRPr="00730C5C">
        <w:rPr>
          <w:rStyle w:val="a6"/>
          <w:sz w:val="28"/>
          <w:szCs w:val="28"/>
        </w:rPr>
        <w:t>8) нарушение срока или порядка выдачи документов по результатам предоставления государственной или муниципальной услуги;</w:t>
      </w:r>
    </w:p>
    <w:p w:rsidR="00730C5C" w:rsidRPr="00730C5C" w:rsidRDefault="00730C5C" w:rsidP="00E81883">
      <w:pPr>
        <w:ind w:firstLine="567"/>
        <w:jc w:val="both"/>
        <w:rPr>
          <w:rStyle w:val="a6"/>
          <w:sz w:val="28"/>
          <w:szCs w:val="28"/>
        </w:rPr>
      </w:pPr>
      <w:r w:rsidRPr="00730C5C">
        <w:rPr>
          <w:rStyle w:val="a6"/>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30C5C" w:rsidRPr="00730C5C" w:rsidRDefault="00730C5C" w:rsidP="00E81883">
      <w:pPr>
        <w:ind w:firstLine="567"/>
        <w:jc w:val="both"/>
        <w:rPr>
          <w:rStyle w:val="a6"/>
          <w:sz w:val="28"/>
          <w:szCs w:val="28"/>
        </w:rPr>
      </w:pPr>
      <w:r w:rsidRPr="00730C5C">
        <w:rPr>
          <w:rStyle w:val="a6"/>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30C5C" w:rsidRPr="00730C5C" w:rsidRDefault="00730C5C" w:rsidP="00E81883">
      <w:pPr>
        <w:ind w:firstLine="567"/>
        <w:jc w:val="both"/>
        <w:rPr>
          <w:rStyle w:val="a6"/>
          <w:sz w:val="28"/>
          <w:szCs w:val="28"/>
        </w:rPr>
      </w:pPr>
      <w:r w:rsidRPr="00730C5C">
        <w:rPr>
          <w:rStyle w:val="a6"/>
          <w:sz w:val="28"/>
          <w:szCs w:val="28"/>
        </w:rPr>
        <w:t>5.2. Общие требования к порядку подачи и рассмотрения жалобы</w:t>
      </w:r>
    </w:p>
    <w:p w:rsidR="00730C5C" w:rsidRPr="00730C5C" w:rsidRDefault="00730C5C" w:rsidP="00E81883">
      <w:pPr>
        <w:ind w:firstLine="567"/>
        <w:jc w:val="both"/>
        <w:rPr>
          <w:rStyle w:val="a6"/>
          <w:sz w:val="28"/>
          <w:szCs w:val="28"/>
        </w:rPr>
      </w:pPr>
      <w:r w:rsidRPr="00730C5C">
        <w:rPr>
          <w:rStyle w:val="a6"/>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w:t>
      </w:r>
      <w:r w:rsidRPr="00730C5C">
        <w:rPr>
          <w:rStyle w:val="a6"/>
          <w:sz w:val="28"/>
          <w:szCs w:val="28"/>
        </w:rPr>
        <w:lastRenderedPageBreak/>
        <w:t xml:space="preserve">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30C5C" w:rsidRPr="00730C5C" w:rsidRDefault="00730C5C" w:rsidP="00E81883">
      <w:pPr>
        <w:ind w:firstLine="567"/>
        <w:jc w:val="both"/>
        <w:rPr>
          <w:rStyle w:val="a6"/>
          <w:sz w:val="28"/>
          <w:szCs w:val="28"/>
        </w:rPr>
      </w:pPr>
      <w:r w:rsidRPr="00730C5C">
        <w:rPr>
          <w:rStyle w:val="a6"/>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0C5C" w:rsidRPr="00730C5C" w:rsidRDefault="00730C5C" w:rsidP="00E81883">
      <w:pPr>
        <w:ind w:firstLine="567"/>
        <w:jc w:val="both"/>
        <w:rPr>
          <w:rStyle w:val="a6"/>
          <w:sz w:val="28"/>
          <w:szCs w:val="28"/>
        </w:rPr>
      </w:pPr>
      <w:r w:rsidRPr="00730C5C">
        <w:rPr>
          <w:rStyle w:val="a6"/>
          <w:sz w:val="28"/>
          <w:szCs w:val="28"/>
        </w:rPr>
        <w:t>5.3. Жалоба должна содержать:</w:t>
      </w:r>
    </w:p>
    <w:p w:rsidR="00730C5C" w:rsidRPr="00730C5C" w:rsidRDefault="00730C5C" w:rsidP="00E81883">
      <w:pPr>
        <w:ind w:firstLine="567"/>
        <w:jc w:val="both"/>
        <w:rPr>
          <w:rStyle w:val="a6"/>
          <w:sz w:val="28"/>
          <w:szCs w:val="28"/>
        </w:rPr>
      </w:pPr>
      <w:r w:rsidRPr="00730C5C">
        <w:rPr>
          <w:rStyle w:val="a6"/>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30C5C" w:rsidRPr="00730C5C" w:rsidRDefault="00730C5C" w:rsidP="00E81883">
      <w:pPr>
        <w:ind w:firstLine="567"/>
        <w:jc w:val="both"/>
        <w:rPr>
          <w:rStyle w:val="a6"/>
          <w:sz w:val="28"/>
          <w:szCs w:val="28"/>
        </w:rPr>
      </w:pPr>
      <w:r w:rsidRPr="00730C5C">
        <w:rPr>
          <w:rStyle w:val="a6"/>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C5C" w:rsidRPr="00730C5C" w:rsidRDefault="00730C5C" w:rsidP="00E81883">
      <w:pPr>
        <w:ind w:firstLine="567"/>
        <w:jc w:val="both"/>
        <w:rPr>
          <w:rStyle w:val="a6"/>
          <w:sz w:val="28"/>
          <w:szCs w:val="28"/>
        </w:rPr>
      </w:pPr>
      <w:r w:rsidRPr="00730C5C">
        <w:rPr>
          <w:rStyle w:val="a6"/>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730C5C" w:rsidRPr="00730C5C" w:rsidRDefault="00730C5C" w:rsidP="00E81883">
      <w:pPr>
        <w:ind w:firstLine="567"/>
        <w:jc w:val="both"/>
        <w:rPr>
          <w:rStyle w:val="a6"/>
          <w:sz w:val="28"/>
          <w:szCs w:val="28"/>
        </w:rPr>
      </w:pPr>
      <w:r w:rsidRPr="00730C5C">
        <w:rPr>
          <w:rStyle w:val="a6"/>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30C5C" w:rsidRPr="00730C5C" w:rsidRDefault="00730C5C" w:rsidP="00E81883">
      <w:pPr>
        <w:ind w:firstLine="567"/>
        <w:jc w:val="both"/>
        <w:rPr>
          <w:rStyle w:val="a6"/>
          <w:sz w:val="28"/>
          <w:szCs w:val="28"/>
        </w:rPr>
      </w:pPr>
      <w:r w:rsidRPr="00730C5C">
        <w:rPr>
          <w:rStyle w:val="a6"/>
          <w:sz w:val="28"/>
          <w:szCs w:val="28"/>
        </w:rPr>
        <w:lastRenderedPageBreak/>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0C5C" w:rsidRPr="00730C5C" w:rsidRDefault="00730C5C" w:rsidP="00E81883">
      <w:pPr>
        <w:ind w:firstLine="567"/>
        <w:jc w:val="both"/>
        <w:rPr>
          <w:rStyle w:val="a6"/>
          <w:sz w:val="28"/>
          <w:szCs w:val="28"/>
        </w:rPr>
      </w:pPr>
      <w:r w:rsidRPr="00730C5C">
        <w:rPr>
          <w:rStyle w:val="a6"/>
          <w:sz w:val="28"/>
          <w:szCs w:val="28"/>
        </w:rPr>
        <w:t>5.5. По результатам рассмотрения жалобы принимается одно из следующих решений:</w:t>
      </w:r>
    </w:p>
    <w:p w:rsidR="00730C5C" w:rsidRPr="00730C5C" w:rsidRDefault="00730C5C" w:rsidP="00E81883">
      <w:pPr>
        <w:ind w:firstLine="567"/>
        <w:jc w:val="both"/>
        <w:rPr>
          <w:rStyle w:val="a6"/>
          <w:sz w:val="28"/>
          <w:szCs w:val="28"/>
        </w:rPr>
      </w:pPr>
      <w:r w:rsidRPr="00730C5C">
        <w:rPr>
          <w:rStyle w:val="a6"/>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C5C" w:rsidRPr="00730C5C" w:rsidRDefault="00730C5C" w:rsidP="00E81883">
      <w:pPr>
        <w:ind w:firstLine="567"/>
        <w:jc w:val="both"/>
        <w:rPr>
          <w:rStyle w:val="a6"/>
          <w:sz w:val="28"/>
          <w:szCs w:val="28"/>
        </w:rPr>
      </w:pPr>
      <w:r w:rsidRPr="00730C5C">
        <w:rPr>
          <w:rStyle w:val="a6"/>
          <w:sz w:val="28"/>
          <w:szCs w:val="28"/>
        </w:rPr>
        <w:t>2) в удовлетворении жалобы отказывается.</w:t>
      </w:r>
    </w:p>
    <w:p w:rsidR="00730C5C" w:rsidRPr="00730C5C" w:rsidRDefault="00730C5C" w:rsidP="00E81883">
      <w:pPr>
        <w:ind w:firstLine="567"/>
        <w:jc w:val="both"/>
        <w:rPr>
          <w:rStyle w:val="a6"/>
          <w:sz w:val="28"/>
          <w:szCs w:val="28"/>
        </w:rPr>
      </w:pPr>
      <w:r w:rsidRPr="00730C5C">
        <w:rPr>
          <w:rStyle w:val="a6"/>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730C5C">
        <w:rPr>
          <w:sz w:val="28"/>
          <w:szCs w:val="28"/>
        </w:rPr>
        <w:t xml:space="preserve"> </w:t>
      </w:r>
      <w:r w:rsidRPr="00730C5C">
        <w:rPr>
          <w:rStyle w:val="a6"/>
          <w:sz w:val="28"/>
          <w:szCs w:val="28"/>
        </w:rPr>
        <w:t>многофункционального центра, работника многофункционального центра в ходе предоставления муниципальной услуги.</w:t>
      </w:r>
    </w:p>
    <w:p w:rsidR="00730C5C" w:rsidRPr="00730C5C" w:rsidRDefault="00730C5C" w:rsidP="00E81883">
      <w:pPr>
        <w:ind w:firstLine="567"/>
        <w:jc w:val="both"/>
        <w:rPr>
          <w:rStyle w:val="a6"/>
          <w:sz w:val="28"/>
          <w:szCs w:val="28"/>
        </w:rPr>
      </w:pPr>
      <w:r w:rsidRPr="00730C5C">
        <w:rPr>
          <w:rStyle w:val="a6"/>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C5C" w:rsidRPr="00730C5C" w:rsidRDefault="00730C5C" w:rsidP="00E81883">
      <w:pPr>
        <w:ind w:firstLine="567"/>
        <w:jc w:val="both"/>
        <w:rPr>
          <w:rStyle w:val="a6"/>
          <w:sz w:val="28"/>
          <w:szCs w:val="28"/>
        </w:rPr>
      </w:pPr>
      <w:r w:rsidRPr="00730C5C">
        <w:rPr>
          <w:rStyle w:val="a6"/>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0C5C" w:rsidRPr="00730C5C" w:rsidRDefault="00730C5C" w:rsidP="00E81883">
      <w:pPr>
        <w:ind w:firstLine="567"/>
        <w:jc w:val="both"/>
        <w:rPr>
          <w:rStyle w:val="a6"/>
          <w:sz w:val="28"/>
          <w:szCs w:val="28"/>
        </w:rPr>
      </w:pPr>
      <w:r w:rsidRPr="00730C5C">
        <w:rPr>
          <w:rStyle w:val="a6"/>
          <w:sz w:val="28"/>
          <w:szCs w:val="28"/>
        </w:rPr>
        <w:t xml:space="preserve">5.6.2. В случае признания </w:t>
      </w:r>
      <w:proofErr w:type="gramStart"/>
      <w:r w:rsidRPr="00730C5C">
        <w:rPr>
          <w:rStyle w:val="a6"/>
          <w:sz w:val="28"/>
          <w:szCs w:val="28"/>
        </w:rPr>
        <w:t>жалобы</w:t>
      </w:r>
      <w:proofErr w:type="gramEnd"/>
      <w:r w:rsidRPr="00730C5C">
        <w:rPr>
          <w:rStyle w:val="a6"/>
          <w:sz w:val="28"/>
          <w:szCs w:val="28"/>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730C5C" w:rsidRPr="00730C5C" w:rsidRDefault="00730C5C" w:rsidP="00E81883">
      <w:pPr>
        <w:ind w:firstLine="567"/>
        <w:jc w:val="both"/>
        <w:rPr>
          <w:sz w:val="28"/>
          <w:szCs w:val="28"/>
        </w:rPr>
      </w:pPr>
      <w:r w:rsidRPr="00730C5C">
        <w:rPr>
          <w:rStyle w:val="a6"/>
          <w:sz w:val="28"/>
          <w:szCs w:val="28"/>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w:t>
      </w:r>
      <w:r w:rsidRPr="00730C5C">
        <w:rPr>
          <w:rStyle w:val="a6"/>
          <w:sz w:val="28"/>
          <w:szCs w:val="28"/>
        </w:rPr>
        <w:lastRenderedPageBreak/>
        <w:t>органы прокуратуры.</w:t>
      </w:r>
      <w:r>
        <w:rPr>
          <w:rStyle w:val="a6"/>
          <w:sz w:val="28"/>
          <w:szCs w:val="28"/>
        </w:rPr>
        <w:t>».</w:t>
      </w:r>
      <w:r w:rsidRPr="00A40087">
        <w:rPr>
          <w:rStyle w:val="a6"/>
          <w:sz w:val="28"/>
          <w:szCs w:val="28"/>
        </w:rPr>
        <w:t xml:space="preserve"> </w:t>
      </w:r>
      <w:bookmarkEnd w:id="31"/>
    </w:p>
    <w:bookmarkEnd w:id="27"/>
    <w:bookmarkEnd w:id="30"/>
    <w:bookmarkEnd w:id="32"/>
    <w:p w:rsidR="00B43769" w:rsidRPr="00C004D5" w:rsidRDefault="00C004D5" w:rsidP="00E81883">
      <w:pPr>
        <w:pStyle w:val="a4"/>
        <w:shd w:val="clear" w:color="auto" w:fill="auto"/>
        <w:spacing w:before="0" w:after="0" w:line="240" w:lineRule="auto"/>
        <w:ind w:right="-3" w:firstLine="567"/>
        <w:rPr>
          <w:rFonts w:ascii="Times New Roman" w:hAnsi="Times New Roman" w:cs="Times New Roman"/>
        </w:rPr>
      </w:pPr>
      <w:r w:rsidRPr="00BF6A23">
        <w:rPr>
          <w:rFonts w:ascii="Times New Roman" w:hAnsi="Times New Roman" w:cs="Times New Roman"/>
        </w:rPr>
        <w:t>2. Настоящее постановление вступает</w:t>
      </w:r>
      <w:r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Pr="00C004D5">
        <w:rPr>
          <w:rFonts w:ascii="Times New Roman" w:hAnsi="Times New Roman" w:cs="Times New Roman"/>
        </w:rPr>
        <w:t>официально</w:t>
      </w:r>
      <w:r w:rsidR="00C16129">
        <w:rPr>
          <w:rFonts w:ascii="Times New Roman" w:hAnsi="Times New Roman" w:cs="Times New Roman"/>
        </w:rPr>
        <w:t>го</w:t>
      </w:r>
      <w:r w:rsidRPr="00C004D5">
        <w:rPr>
          <w:rFonts w:ascii="Times New Roman" w:hAnsi="Times New Roman" w:cs="Times New Roman"/>
        </w:rPr>
        <w:t xml:space="preserve"> обнародовани</w:t>
      </w:r>
      <w:r w:rsidR="00C16129">
        <w:rPr>
          <w:rFonts w:ascii="Times New Roman" w:hAnsi="Times New Roman" w:cs="Times New Roman"/>
        </w:rPr>
        <w:t>я</w:t>
      </w:r>
      <w:r w:rsidR="00B43769" w:rsidRPr="00C004D5">
        <w:rPr>
          <w:rFonts w:ascii="Times New Roman" w:hAnsi="Times New Roman" w:cs="Times New Roman"/>
        </w:rPr>
        <w:t>.</w:t>
      </w:r>
    </w:p>
    <w:p w:rsidR="00B43769" w:rsidRPr="00C004D5" w:rsidRDefault="00B43769" w:rsidP="00C004D5">
      <w:pPr>
        <w:pStyle w:val="a4"/>
        <w:shd w:val="clear" w:color="auto" w:fill="auto"/>
        <w:spacing w:before="0" w:after="0" w:line="240" w:lineRule="auto"/>
        <w:ind w:left="20" w:right="-3" w:firstLine="700"/>
        <w:rPr>
          <w:rFonts w:ascii="Times New Roman" w:hAnsi="Times New Roman" w:cs="Times New Roman"/>
        </w:rPr>
      </w:pPr>
    </w:p>
    <w:p w:rsidR="00AE25E1" w:rsidRPr="00AE25E1" w:rsidRDefault="008F3B6C" w:rsidP="009E0785">
      <w:pPr>
        <w:suppressAutoHyphens/>
        <w:rPr>
          <w:b/>
          <w:sz w:val="28"/>
          <w:szCs w:val="28"/>
        </w:rPr>
      </w:pPr>
      <w:r>
        <w:rPr>
          <w:b/>
          <w:sz w:val="28"/>
          <w:szCs w:val="28"/>
        </w:rPr>
        <w:t>Г</w:t>
      </w:r>
      <w:r w:rsidR="00767C9F" w:rsidRPr="007100FD">
        <w:rPr>
          <w:b/>
          <w:sz w:val="28"/>
          <w:szCs w:val="28"/>
        </w:rPr>
        <w:t>лава</w:t>
      </w:r>
      <w:r w:rsidR="003169A3">
        <w:rPr>
          <w:b/>
          <w:sz w:val="28"/>
          <w:szCs w:val="28"/>
        </w:rPr>
        <w:t xml:space="preserve"> МО </w:t>
      </w:r>
      <w:r w:rsidR="00426B54">
        <w:rPr>
          <w:b/>
          <w:sz w:val="28"/>
          <w:szCs w:val="28"/>
        </w:rPr>
        <w:t>«Маковский сельсовет»</w:t>
      </w:r>
      <w:r w:rsidR="00767C9F" w:rsidRPr="007100FD">
        <w:rPr>
          <w:b/>
          <w:sz w:val="28"/>
          <w:szCs w:val="28"/>
        </w:rPr>
        <w:t xml:space="preserve">    </w:t>
      </w:r>
      <w:r w:rsidR="00491113">
        <w:rPr>
          <w:b/>
          <w:sz w:val="28"/>
          <w:szCs w:val="28"/>
        </w:rPr>
        <w:t xml:space="preserve"> </w:t>
      </w:r>
      <w:r w:rsidR="00767C9F">
        <w:rPr>
          <w:b/>
          <w:sz w:val="28"/>
          <w:szCs w:val="28"/>
        </w:rPr>
        <w:t xml:space="preserve">     </w:t>
      </w:r>
      <w:r w:rsidR="002C3408">
        <w:rPr>
          <w:b/>
          <w:sz w:val="28"/>
          <w:szCs w:val="28"/>
        </w:rPr>
        <w:t xml:space="preserve">         </w:t>
      </w:r>
      <w:r w:rsidR="00F91A70">
        <w:rPr>
          <w:b/>
          <w:sz w:val="28"/>
          <w:szCs w:val="28"/>
        </w:rPr>
        <w:t xml:space="preserve">              </w:t>
      </w:r>
      <w:r w:rsidR="002C3408">
        <w:rPr>
          <w:b/>
          <w:sz w:val="28"/>
          <w:szCs w:val="28"/>
        </w:rPr>
        <w:t xml:space="preserve"> </w:t>
      </w:r>
      <w:r w:rsidR="00767C9F">
        <w:rPr>
          <w:b/>
          <w:sz w:val="28"/>
          <w:szCs w:val="28"/>
        </w:rPr>
        <w:t xml:space="preserve"> </w:t>
      </w:r>
      <w:r w:rsidR="00AE25E1">
        <w:rPr>
          <w:b/>
          <w:sz w:val="28"/>
          <w:szCs w:val="28"/>
        </w:rPr>
        <w:t xml:space="preserve">      </w:t>
      </w:r>
      <w:r w:rsidR="00F91A70">
        <w:rPr>
          <w:b/>
          <w:sz w:val="28"/>
          <w:szCs w:val="28"/>
        </w:rPr>
        <w:t>Т.П. Короткова</w:t>
      </w:r>
    </w:p>
    <w:p w:rsidR="00767C9F" w:rsidRDefault="00767C9F" w:rsidP="00767C9F">
      <w:pPr>
        <w:suppressAutoHyphens/>
        <w:ind w:left="360"/>
        <w:jc w:val="both"/>
        <w:rPr>
          <w:sz w:val="22"/>
          <w:szCs w:val="22"/>
        </w:rPr>
      </w:pPr>
    </w:p>
    <w:p w:rsidR="00B43769" w:rsidRPr="00B43769" w:rsidRDefault="00B43769" w:rsidP="00767C9F">
      <w:pPr>
        <w:jc w:val="both"/>
        <w:rPr>
          <w:b/>
          <w:sz w:val="28"/>
          <w:szCs w:val="28"/>
        </w:rPr>
      </w:pPr>
    </w:p>
    <w:sectPr w:rsidR="00B43769" w:rsidRPr="00B43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8">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69"/>
    <w:rsid w:val="00017706"/>
    <w:rsid w:val="00020B4F"/>
    <w:rsid w:val="00063792"/>
    <w:rsid w:val="00084EEC"/>
    <w:rsid w:val="00092BF4"/>
    <w:rsid w:val="000A6EF7"/>
    <w:rsid w:val="000D1BE3"/>
    <w:rsid w:val="001571D5"/>
    <w:rsid w:val="00177525"/>
    <w:rsid w:val="00181028"/>
    <w:rsid w:val="00181B39"/>
    <w:rsid w:val="001B10F0"/>
    <w:rsid w:val="001C2A82"/>
    <w:rsid w:val="001D2FF3"/>
    <w:rsid w:val="001E254E"/>
    <w:rsid w:val="001F1718"/>
    <w:rsid w:val="00203603"/>
    <w:rsid w:val="00206EE9"/>
    <w:rsid w:val="00207DFF"/>
    <w:rsid w:val="0023344B"/>
    <w:rsid w:val="00235819"/>
    <w:rsid w:val="00271815"/>
    <w:rsid w:val="00272A6F"/>
    <w:rsid w:val="00292D84"/>
    <w:rsid w:val="002A4652"/>
    <w:rsid w:val="002A64A8"/>
    <w:rsid w:val="002B2C17"/>
    <w:rsid w:val="002C0952"/>
    <w:rsid w:val="002C3408"/>
    <w:rsid w:val="00310249"/>
    <w:rsid w:val="003169A3"/>
    <w:rsid w:val="003263F1"/>
    <w:rsid w:val="00340157"/>
    <w:rsid w:val="00353A53"/>
    <w:rsid w:val="00357F62"/>
    <w:rsid w:val="003A759D"/>
    <w:rsid w:val="003F4BF2"/>
    <w:rsid w:val="00422A36"/>
    <w:rsid w:val="00426B54"/>
    <w:rsid w:val="00452414"/>
    <w:rsid w:val="00476C78"/>
    <w:rsid w:val="00477E09"/>
    <w:rsid w:val="0048729C"/>
    <w:rsid w:val="00491113"/>
    <w:rsid w:val="004967B4"/>
    <w:rsid w:val="004A5A6A"/>
    <w:rsid w:val="004A6529"/>
    <w:rsid w:val="004E0527"/>
    <w:rsid w:val="004E4570"/>
    <w:rsid w:val="005054B8"/>
    <w:rsid w:val="00516337"/>
    <w:rsid w:val="005354E8"/>
    <w:rsid w:val="00565CA9"/>
    <w:rsid w:val="00566B23"/>
    <w:rsid w:val="00572C82"/>
    <w:rsid w:val="00583BFD"/>
    <w:rsid w:val="00592AE7"/>
    <w:rsid w:val="005F337D"/>
    <w:rsid w:val="005F67EE"/>
    <w:rsid w:val="00610F95"/>
    <w:rsid w:val="00614A84"/>
    <w:rsid w:val="00625D45"/>
    <w:rsid w:val="00627B1C"/>
    <w:rsid w:val="00640FC0"/>
    <w:rsid w:val="00646F57"/>
    <w:rsid w:val="00654933"/>
    <w:rsid w:val="00677D0E"/>
    <w:rsid w:val="00687954"/>
    <w:rsid w:val="00695527"/>
    <w:rsid w:val="006A2857"/>
    <w:rsid w:val="006A605D"/>
    <w:rsid w:val="006C1ECC"/>
    <w:rsid w:val="006D6164"/>
    <w:rsid w:val="006F4B33"/>
    <w:rsid w:val="00707544"/>
    <w:rsid w:val="00707B8C"/>
    <w:rsid w:val="007262B4"/>
    <w:rsid w:val="00730C5C"/>
    <w:rsid w:val="00730EDC"/>
    <w:rsid w:val="007350AB"/>
    <w:rsid w:val="00741B12"/>
    <w:rsid w:val="007444BA"/>
    <w:rsid w:val="00746CB8"/>
    <w:rsid w:val="00755EAA"/>
    <w:rsid w:val="00767C9F"/>
    <w:rsid w:val="007863B6"/>
    <w:rsid w:val="007A0C21"/>
    <w:rsid w:val="007E3F46"/>
    <w:rsid w:val="007E4CE4"/>
    <w:rsid w:val="00802EAF"/>
    <w:rsid w:val="0083498C"/>
    <w:rsid w:val="00857349"/>
    <w:rsid w:val="00861DFD"/>
    <w:rsid w:val="00880BA7"/>
    <w:rsid w:val="008C2804"/>
    <w:rsid w:val="008C659A"/>
    <w:rsid w:val="008C7496"/>
    <w:rsid w:val="008E227A"/>
    <w:rsid w:val="008E7264"/>
    <w:rsid w:val="008F3B6C"/>
    <w:rsid w:val="00912CA1"/>
    <w:rsid w:val="009502CB"/>
    <w:rsid w:val="009533E7"/>
    <w:rsid w:val="00974961"/>
    <w:rsid w:val="009773D5"/>
    <w:rsid w:val="009A0CAE"/>
    <w:rsid w:val="009B3E5A"/>
    <w:rsid w:val="009C2335"/>
    <w:rsid w:val="009D22AC"/>
    <w:rsid w:val="009E0785"/>
    <w:rsid w:val="009E7A7E"/>
    <w:rsid w:val="00A20621"/>
    <w:rsid w:val="00A73867"/>
    <w:rsid w:val="00A9122B"/>
    <w:rsid w:val="00A97BA2"/>
    <w:rsid w:val="00AB3DB0"/>
    <w:rsid w:val="00AE25E1"/>
    <w:rsid w:val="00B04C2D"/>
    <w:rsid w:val="00B112A5"/>
    <w:rsid w:val="00B23BE5"/>
    <w:rsid w:val="00B2451F"/>
    <w:rsid w:val="00B25715"/>
    <w:rsid w:val="00B25C6D"/>
    <w:rsid w:val="00B269AB"/>
    <w:rsid w:val="00B43769"/>
    <w:rsid w:val="00B63288"/>
    <w:rsid w:val="00B93A6D"/>
    <w:rsid w:val="00BD19EA"/>
    <w:rsid w:val="00BE06A5"/>
    <w:rsid w:val="00BE4AF9"/>
    <w:rsid w:val="00BF6A23"/>
    <w:rsid w:val="00C004D5"/>
    <w:rsid w:val="00C16129"/>
    <w:rsid w:val="00C3402B"/>
    <w:rsid w:val="00C46119"/>
    <w:rsid w:val="00C679BA"/>
    <w:rsid w:val="00C74216"/>
    <w:rsid w:val="00C81410"/>
    <w:rsid w:val="00C878D4"/>
    <w:rsid w:val="00CB2135"/>
    <w:rsid w:val="00CC0995"/>
    <w:rsid w:val="00D0290A"/>
    <w:rsid w:val="00E0312B"/>
    <w:rsid w:val="00E0798E"/>
    <w:rsid w:val="00E437B3"/>
    <w:rsid w:val="00E61695"/>
    <w:rsid w:val="00E622CC"/>
    <w:rsid w:val="00E71922"/>
    <w:rsid w:val="00E722E4"/>
    <w:rsid w:val="00E77559"/>
    <w:rsid w:val="00E81883"/>
    <w:rsid w:val="00E919E2"/>
    <w:rsid w:val="00E93EB2"/>
    <w:rsid w:val="00EC1C28"/>
    <w:rsid w:val="00EC2EB5"/>
    <w:rsid w:val="00F176AF"/>
    <w:rsid w:val="00F40B1D"/>
    <w:rsid w:val="00F41BA7"/>
    <w:rsid w:val="00F64CBA"/>
    <w:rsid w:val="00F77408"/>
    <w:rsid w:val="00F83FA3"/>
    <w:rsid w:val="00F87477"/>
    <w:rsid w:val="00F91A70"/>
    <w:rsid w:val="00FB257E"/>
    <w:rsid w:val="00FC15CD"/>
    <w:rsid w:val="00FD0CBB"/>
    <w:rsid w:val="00FF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F176AF"/>
    <w:rPr>
      <w:rFonts w:ascii="Tahoma" w:hAnsi="Tahoma" w:cs="Tahoma"/>
      <w:sz w:val="16"/>
      <w:szCs w:val="16"/>
    </w:rPr>
  </w:style>
  <w:style w:type="character" w:customStyle="1" w:styleId="ae">
    <w:name w:val="Текст выноски Знак"/>
    <w:basedOn w:val="a0"/>
    <w:link w:val="ad"/>
    <w:uiPriority w:val="99"/>
    <w:semiHidden/>
    <w:rsid w:val="00F176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F176AF"/>
    <w:rPr>
      <w:rFonts w:ascii="Tahoma" w:hAnsi="Tahoma" w:cs="Tahoma"/>
      <w:sz w:val="16"/>
      <w:szCs w:val="16"/>
    </w:rPr>
  </w:style>
  <w:style w:type="character" w:customStyle="1" w:styleId="ae">
    <w:name w:val="Текст выноски Знак"/>
    <w:basedOn w:val="a0"/>
    <w:link w:val="ad"/>
    <w:uiPriority w:val="99"/>
    <w:semiHidden/>
    <w:rsid w:val="00F176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home.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garant.ru/" TargetMode="External"/><Relationship Id="rId11" Type="http://schemas.openxmlformats.org/officeDocument/2006/relationships/hyperlink" Target="http://home.garant.ru/" TargetMode="External"/><Relationship Id="rId5" Type="http://schemas.openxmlformats.org/officeDocument/2006/relationships/webSettings" Target="webSettings.xml"/><Relationship Id="rId10"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5392</Words>
  <Characters>30737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5</cp:revision>
  <cp:lastPrinted>2019-05-13T11:39:00Z</cp:lastPrinted>
  <dcterms:created xsi:type="dcterms:W3CDTF">2019-04-15T11:14:00Z</dcterms:created>
  <dcterms:modified xsi:type="dcterms:W3CDTF">2019-07-08T04:24:00Z</dcterms:modified>
</cp:coreProperties>
</file>